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DD78424" w14:textId="77777777" w:rsidR="00396917" w:rsidRPr="007D7809" w:rsidRDefault="009A2FA8" w:rsidP="00396917">
      <w:pPr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приложение к ООП О</w:t>
      </w:r>
      <w:r w:rsidR="00396917" w:rsidRPr="007D7809">
        <w:rPr>
          <w:rFonts w:ascii="Times New Roman" w:hAnsi="Times New Roman"/>
          <w:sz w:val="24"/>
          <w:szCs w:val="24"/>
        </w:rPr>
        <w:t>ОО</w:t>
      </w:r>
    </w:p>
    <w:p w14:paraId="3FF511F3" w14:textId="77777777" w:rsidR="00396917" w:rsidRPr="007D7809" w:rsidRDefault="00396917" w:rsidP="00A00EEE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7D7809">
        <w:rPr>
          <w:rFonts w:ascii="Times New Roman" w:hAnsi="Times New Roman"/>
          <w:sz w:val="24"/>
          <w:szCs w:val="24"/>
        </w:rPr>
        <w:t xml:space="preserve">Муниципальное бюджетное общеобразовательное учреждение                                                                                                                                       «Основная общеобразовательная школа № </w:t>
      </w:r>
      <w:r>
        <w:rPr>
          <w:rFonts w:ascii="Times New Roman" w:hAnsi="Times New Roman"/>
          <w:sz w:val="24"/>
          <w:szCs w:val="24"/>
        </w:rPr>
        <w:t xml:space="preserve">20 им. </w:t>
      </w:r>
      <w:proofErr w:type="spellStart"/>
      <w:r>
        <w:rPr>
          <w:rFonts w:ascii="Times New Roman" w:hAnsi="Times New Roman"/>
          <w:sz w:val="24"/>
          <w:szCs w:val="24"/>
        </w:rPr>
        <w:t>В.М.Елсукова</w:t>
      </w:r>
      <w:proofErr w:type="spellEnd"/>
      <w:r w:rsidRPr="007D7809">
        <w:rPr>
          <w:rFonts w:ascii="Times New Roman" w:hAnsi="Times New Roman"/>
          <w:sz w:val="24"/>
          <w:szCs w:val="24"/>
        </w:rPr>
        <w:t xml:space="preserve">» </w:t>
      </w:r>
    </w:p>
    <w:p w14:paraId="37BE6BF2" w14:textId="77777777" w:rsidR="00396917" w:rsidRPr="00B3424A" w:rsidRDefault="00396917" w:rsidP="00396917">
      <w:pPr>
        <w:shd w:val="clear" w:color="auto" w:fill="FFFFFF"/>
        <w:spacing w:after="15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center" w:tblpY="270"/>
        <w:tblW w:w="1044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68"/>
        <w:gridCol w:w="3320"/>
        <w:gridCol w:w="3352"/>
      </w:tblGrid>
      <w:tr w:rsidR="00396917" w:rsidRPr="00B3424A" w14:paraId="0E834006" w14:textId="77777777" w:rsidTr="00830EA4">
        <w:trPr>
          <w:trHeight w:val="2055"/>
        </w:trPr>
        <w:tc>
          <w:tcPr>
            <w:tcW w:w="37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F40067F" w14:textId="77777777" w:rsidR="00396917" w:rsidRPr="00B3424A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424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РАССМОТРЕНО</w:t>
            </w:r>
          </w:p>
          <w:p w14:paraId="7645F8F8" w14:textId="77777777" w:rsidR="00396917" w:rsidRPr="00B3424A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424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 заседании МО</w:t>
            </w:r>
          </w:p>
          <w:p w14:paraId="756D4331" w14:textId="77777777" w:rsidR="00396917" w:rsidRPr="00B3424A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Протокол № ______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___</w:t>
            </w:r>
          </w:p>
          <w:p w14:paraId="7BB7ADCD" w14:textId="77777777" w:rsidR="00396917" w:rsidRPr="00B3424A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424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Руководитель МО</w:t>
            </w:r>
          </w:p>
          <w:p w14:paraId="50938D2E" w14:textId="77777777" w:rsidR="00396917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_______________________</w:t>
            </w:r>
          </w:p>
          <w:p w14:paraId="479BF35B" w14:textId="77777777" w:rsidR="00396917" w:rsidRPr="00B3424A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_______________________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D3B523" w14:textId="77777777" w:rsidR="00396917" w:rsidRPr="00B3424A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ПРИНЯТО</w:t>
            </w:r>
          </w:p>
          <w:p w14:paraId="08D8D9B5" w14:textId="77777777" w:rsidR="00396917" w:rsidRPr="00244480" w:rsidRDefault="00396917" w:rsidP="00830EA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textAlignment w:val="baseline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44480">
              <w:rPr>
                <w:rFonts w:ascii="Times New Roman" w:eastAsia="Times New Roman" w:hAnsi="Times New Roman"/>
                <w:sz w:val="24"/>
                <w:szCs w:val="24"/>
              </w:rPr>
              <w:t xml:space="preserve">педагогическим советом </w:t>
            </w:r>
          </w:p>
          <w:p w14:paraId="0224AE01" w14:textId="77777777" w:rsidR="00396917" w:rsidRPr="00244480" w:rsidRDefault="00396917" w:rsidP="00830EA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textAlignment w:val="baseline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МБОУ О</w:t>
            </w:r>
            <w:r w:rsidRPr="00244480">
              <w:rPr>
                <w:rFonts w:ascii="Times New Roman" w:eastAsia="Times New Roman" w:hAnsi="Times New Roman"/>
                <w:sz w:val="24"/>
                <w:szCs w:val="24"/>
              </w:rPr>
              <w:t>ОШ №20</w:t>
            </w:r>
          </w:p>
          <w:p w14:paraId="54340725" w14:textId="77777777" w:rsidR="00396917" w:rsidRPr="00B3424A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44480">
              <w:rPr>
                <w:rFonts w:ascii="Times New Roman" w:eastAsia="Times New Roman" w:hAnsi="Times New Roman"/>
                <w:sz w:val="24"/>
                <w:szCs w:val="24"/>
              </w:rPr>
              <w:t xml:space="preserve">протокол </w:t>
            </w:r>
            <w:proofErr w:type="gramStart"/>
            <w:r w:rsidRPr="00244480">
              <w:rPr>
                <w:rFonts w:ascii="Times New Roman" w:eastAsia="Times New Roman" w:hAnsi="Times New Roman"/>
                <w:sz w:val="24"/>
                <w:szCs w:val="24"/>
              </w:rPr>
              <w:t>от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_______№ __</w:t>
            </w:r>
          </w:p>
        </w:tc>
        <w:tc>
          <w:tcPr>
            <w:tcW w:w="33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030BC7" w14:textId="77777777" w:rsidR="00396917" w:rsidRPr="00B3424A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424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УТВЕРЖД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ЕНО</w:t>
            </w:r>
          </w:p>
          <w:p w14:paraId="6EE7D35E" w14:textId="77777777" w:rsidR="00396917" w:rsidRPr="00244480" w:rsidRDefault="00396917" w:rsidP="00830EA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right="141"/>
              <w:jc w:val="both"/>
              <w:textAlignment w:val="baseline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Директор МБОУ О</w:t>
            </w:r>
            <w:r w:rsidRPr="00244480">
              <w:rPr>
                <w:rFonts w:ascii="Times New Roman" w:eastAsia="Times New Roman" w:hAnsi="Times New Roman"/>
                <w:sz w:val="24"/>
                <w:szCs w:val="24"/>
              </w:rPr>
              <w:t>ОШ №20</w:t>
            </w:r>
          </w:p>
          <w:p w14:paraId="4EA4A393" w14:textId="77777777" w:rsidR="00396917" w:rsidRPr="00244480" w:rsidRDefault="00396917" w:rsidP="00830EA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right="141" w:firstLine="1169"/>
              <w:jc w:val="both"/>
              <w:textAlignment w:val="baseline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14:paraId="1D2423EF" w14:textId="77777777" w:rsidR="00396917" w:rsidRPr="00B3424A" w:rsidRDefault="00396917" w:rsidP="00830EA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44480">
              <w:rPr>
                <w:rFonts w:ascii="Times New Roman" w:eastAsia="Times New Roman" w:hAnsi="Times New Roman"/>
                <w:sz w:val="24"/>
                <w:szCs w:val="24"/>
              </w:rPr>
              <w:t>__________Ж.В. Канищева</w:t>
            </w:r>
          </w:p>
        </w:tc>
      </w:tr>
    </w:tbl>
    <w:p w14:paraId="5C3BE27F" w14:textId="77777777" w:rsidR="00396917" w:rsidRDefault="00396917" w:rsidP="00396917">
      <w:pPr>
        <w:spacing w:after="0" w:line="360" w:lineRule="auto"/>
        <w:rPr>
          <w:rFonts w:ascii="Times New Roman" w:hAnsi="Times New Roman"/>
          <w:b/>
          <w:sz w:val="36"/>
          <w:szCs w:val="36"/>
        </w:rPr>
      </w:pPr>
    </w:p>
    <w:p w14:paraId="006D0472" w14:textId="77777777" w:rsidR="00396917" w:rsidRDefault="00396917" w:rsidP="00396917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</w:p>
    <w:p w14:paraId="715048E0" w14:textId="77777777" w:rsidR="00396917" w:rsidRDefault="00396917" w:rsidP="00396917">
      <w:pPr>
        <w:spacing w:after="0" w:line="240" w:lineRule="auto"/>
        <w:rPr>
          <w:rFonts w:ascii="Times New Roman" w:hAnsi="Times New Roman"/>
          <w:i/>
          <w:szCs w:val="32"/>
        </w:rPr>
      </w:pPr>
    </w:p>
    <w:p w14:paraId="3008B3CF" w14:textId="77777777" w:rsidR="00396917" w:rsidRPr="00D23966" w:rsidRDefault="00203ACD" w:rsidP="00396917">
      <w:pPr>
        <w:spacing w:after="0" w:line="240" w:lineRule="auto"/>
        <w:ind w:right="141"/>
        <w:jc w:val="center"/>
        <w:rPr>
          <w:rFonts w:ascii="Times New Roman" w:hAnsi="Times New Roman"/>
          <w:b/>
          <w:sz w:val="28"/>
          <w:szCs w:val="28"/>
        </w:rPr>
      </w:pPr>
      <w:r w:rsidRPr="00D23966">
        <w:rPr>
          <w:rFonts w:ascii="Times New Roman" w:hAnsi="Times New Roman"/>
          <w:b/>
          <w:sz w:val="28"/>
          <w:szCs w:val="28"/>
        </w:rPr>
        <w:t>АДАПТИРОВАННАЯ РАБОЧАЯ ПРОГРАММА</w:t>
      </w:r>
    </w:p>
    <w:p w14:paraId="58E6E9EF" w14:textId="77777777" w:rsidR="00203ACD" w:rsidRPr="00D23966" w:rsidRDefault="00203ACD" w:rsidP="00396917">
      <w:pPr>
        <w:spacing w:after="0" w:line="240" w:lineRule="auto"/>
        <w:ind w:right="141"/>
        <w:jc w:val="center"/>
        <w:rPr>
          <w:rFonts w:ascii="Times New Roman" w:hAnsi="Times New Roman"/>
          <w:sz w:val="28"/>
          <w:szCs w:val="28"/>
        </w:rPr>
      </w:pPr>
      <w:r w:rsidRPr="00D23966">
        <w:rPr>
          <w:rFonts w:ascii="Times New Roman" w:hAnsi="Times New Roman"/>
          <w:sz w:val="28"/>
          <w:szCs w:val="28"/>
        </w:rPr>
        <w:t>индивидуального обучения</w:t>
      </w:r>
    </w:p>
    <w:p w14:paraId="2DA95895" w14:textId="77777777" w:rsidR="00203ACD" w:rsidRPr="00D23966" w:rsidRDefault="00950F0D" w:rsidP="00396917">
      <w:pPr>
        <w:spacing w:after="0" w:line="240" w:lineRule="auto"/>
        <w:ind w:right="141"/>
        <w:jc w:val="center"/>
        <w:rPr>
          <w:rFonts w:ascii="Times New Roman" w:hAnsi="Times New Roman"/>
          <w:sz w:val="28"/>
          <w:szCs w:val="28"/>
        </w:rPr>
      </w:pPr>
      <w:r w:rsidRPr="00D23966">
        <w:rPr>
          <w:rFonts w:ascii="Times New Roman" w:hAnsi="Times New Roman"/>
          <w:sz w:val="28"/>
          <w:szCs w:val="28"/>
        </w:rPr>
        <w:t>для обучающ</w:t>
      </w:r>
      <w:r w:rsidR="00A00EEE" w:rsidRPr="00D23966">
        <w:rPr>
          <w:rFonts w:ascii="Times New Roman" w:hAnsi="Times New Roman"/>
          <w:sz w:val="28"/>
          <w:szCs w:val="28"/>
        </w:rPr>
        <w:t>их</w:t>
      </w:r>
      <w:r w:rsidR="00203ACD" w:rsidRPr="00D23966">
        <w:rPr>
          <w:rFonts w:ascii="Times New Roman" w:hAnsi="Times New Roman"/>
          <w:sz w:val="28"/>
          <w:szCs w:val="28"/>
        </w:rPr>
        <w:t>ся с ЗПР</w:t>
      </w:r>
    </w:p>
    <w:p w14:paraId="54B80F0A" w14:textId="77777777" w:rsidR="00203ACD" w:rsidRPr="00D23966" w:rsidRDefault="00891EE6" w:rsidP="00396917">
      <w:pPr>
        <w:spacing w:after="0" w:line="240" w:lineRule="auto"/>
        <w:ind w:right="141"/>
        <w:jc w:val="center"/>
        <w:rPr>
          <w:rFonts w:ascii="Times New Roman" w:hAnsi="Times New Roman"/>
          <w:sz w:val="28"/>
          <w:szCs w:val="28"/>
        </w:rPr>
      </w:pPr>
      <w:r w:rsidRPr="00D23966">
        <w:rPr>
          <w:rFonts w:ascii="Times New Roman" w:hAnsi="Times New Roman"/>
          <w:sz w:val="28"/>
          <w:szCs w:val="28"/>
        </w:rPr>
        <w:t>по учебному предмету «Алгебра</w:t>
      </w:r>
      <w:r w:rsidR="00203ACD" w:rsidRPr="00D23966">
        <w:rPr>
          <w:rFonts w:ascii="Times New Roman" w:hAnsi="Times New Roman"/>
          <w:sz w:val="28"/>
          <w:szCs w:val="28"/>
        </w:rPr>
        <w:t>»</w:t>
      </w:r>
    </w:p>
    <w:p w14:paraId="3425D457" w14:textId="77777777" w:rsidR="00203ACD" w:rsidRPr="00D23966" w:rsidRDefault="006D23B2" w:rsidP="00396917">
      <w:pPr>
        <w:spacing w:after="0" w:line="240" w:lineRule="auto"/>
        <w:ind w:right="141"/>
        <w:jc w:val="center"/>
        <w:rPr>
          <w:rFonts w:ascii="Times New Roman" w:hAnsi="Times New Roman"/>
          <w:sz w:val="28"/>
          <w:szCs w:val="28"/>
        </w:rPr>
      </w:pPr>
      <w:r w:rsidRPr="00D23966">
        <w:rPr>
          <w:rFonts w:ascii="Times New Roman" w:hAnsi="Times New Roman"/>
          <w:sz w:val="28"/>
          <w:szCs w:val="28"/>
        </w:rPr>
        <w:t xml:space="preserve">для </w:t>
      </w:r>
      <w:r w:rsidR="00F2604C" w:rsidRPr="00D23966">
        <w:rPr>
          <w:rFonts w:ascii="Times New Roman" w:hAnsi="Times New Roman"/>
          <w:sz w:val="28"/>
          <w:szCs w:val="28"/>
        </w:rPr>
        <w:t>9</w:t>
      </w:r>
      <w:r w:rsidR="00203ACD" w:rsidRPr="00D23966">
        <w:rPr>
          <w:rFonts w:ascii="Times New Roman" w:hAnsi="Times New Roman"/>
          <w:sz w:val="28"/>
          <w:szCs w:val="28"/>
        </w:rPr>
        <w:t xml:space="preserve"> класса</w:t>
      </w:r>
    </w:p>
    <w:p w14:paraId="2A4FE20D" w14:textId="77777777" w:rsidR="00203ACD" w:rsidRPr="00D23966" w:rsidRDefault="00203ACD" w:rsidP="00396917">
      <w:pPr>
        <w:spacing w:after="0" w:line="240" w:lineRule="auto"/>
        <w:ind w:right="141"/>
        <w:jc w:val="center"/>
        <w:rPr>
          <w:rFonts w:ascii="Times New Roman" w:hAnsi="Times New Roman"/>
          <w:sz w:val="28"/>
          <w:szCs w:val="28"/>
        </w:rPr>
      </w:pPr>
      <w:r w:rsidRPr="00D23966">
        <w:rPr>
          <w:rFonts w:ascii="Times New Roman" w:hAnsi="Times New Roman"/>
          <w:sz w:val="28"/>
          <w:szCs w:val="28"/>
        </w:rPr>
        <w:t>основного общего образования</w:t>
      </w:r>
    </w:p>
    <w:p w14:paraId="559FDB65" w14:textId="5DA5AEB5" w:rsidR="00203ACD" w:rsidRPr="00D23966" w:rsidRDefault="006D23B2" w:rsidP="00396917">
      <w:pPr>
        <w:spacing w:after="0" w:line="240" w:lineRule="auto"/>
        <w:ind w:right="141"/>
        <w:jc w:val="center"/>
        <w:rPr>
          <w:rFonts w:ascii="Times New Roman" w:hAnsi="Times New Roman"/>
          <w:sz w:val="28"/>
          <w:szCs w:val="28"/>
        </w:rPr>
      </w:pPr>
      <w:r w:rsidRPr="00D23966">
        <w:rPr>
          <w:rFonts w:ascii="Times New Roman" w:hAnsi="Times New Roman"/>
          <w:sz w:val="28"/>
          <w:szCs w:val="28"/>
        </w:rPr>
        <w:t>на 202</w:t>
      </w:r>
      <w:r w:rsidR="00A56359" w:rsidRPr="00D23966">
        <w:rPr>
          <w:rFonts w:ascii="Times New Roman" w:hAnsi="Times New Roman"/>
          <w:sz w:val="28"/>
          <w:szCs w:val="28"/>
        </w:rPr>
        <w:t>2</w:t>
      </w:r>
      <w:r w:rsidRPr="00D23966">
        <w:rPr>
          <w:rFonts w:ascii="Times New Roman" w:hAnsi="Times New Roman"/>
          <w:sz w:val="28"/>
          <w:szCs w:val="28"/>
        </w:rPr>
        <w:t>-202</w:t>
      </w:r>
      <w:r w:rsidR="00A56359" w:rsidRPr="00D23966">
        <w:rPr>
          <w:rFonts w:ascii="Times New Roman" w:hAnsi="Times New Roman"/>
          <w:sz w:val="28"/>
          <w:szCs w:val="28"/>
        </w:rPr>
        <w:t>3</w:t>
      </w:r>
      <w:r w:rsidR="00203ACD" w:rsidRPr="00D23966">
        <w:rPr>
          <w:rFonts w:ascii="Times New Roman" w:hAnsi="Times New Roman"/>
          <w:sz w:val="28"/>
          <w:szCs w:val="28"/>
        </w:rPr>
        <w:t xml:space="preserve"> учебный год</w:t>
      </w:r>
    </w:p>
    <w:p w14:paraId="70B0A740" w14:textId="77777777" w:rsidR="00396917" w:rsidRPr="00D23966" w:rsidRDefault="00396917" w:rsidP="00396917">
      <w:pPr>
        <w:spacing w:after="0" w:line="360" w:lineRule="auto"/>
        <w:ind w:right="141"/>
        <w:jc w:val="center"/>
        <w:rPr>
          <w:rFonts w:ascii="Times New Roman" w:hAnsi="Times New Roman"/>
          <w:sz w:val="28"/>
          <w:szCs w:val="28"/>
        </w:rPr>
      </w:pPr>
    </w:p>
    <w:p w14:paraId="440D423A" w14:textId="77777777" w:rsidR="00396917" w:rsidRDefault="00396917" w:rsidP="00396917">
      <w:pPr>
        <w:spacing w:after="0" w:line="360" w:lineRule="auto"/>
        <w:ind w:right="141"/>
        <w:jc w:val="center"/>
        <w:rPr>
          <w:rFonts w:ascii="Times New Roman" w:hAnsi="Times New Roman"/>
          <w:sz w:val="32"/>
          <w:szCs w:val="32"/>
        </w:rPr>
      </w:pPr>
    </w:p>
    <w:p w14:paraId="4BB28E33" w14:textId="77777777" w:rsidR="00396917" w:rsidRDefault="00396917" w:rsidP="00396917">
      <w:pPr>
        <w:spacing w:after="0" w:line="240" w:lineRule="auto"/>
        <w:ind w:right="141"/>
        <w:jc w:val="center"/>
        <w:rPr>
          <w:rFonts w:ascii="Times New Roman" w:hAnsi="Times New Roman"/>
          <w:sz w:val="32"/>
          <w:szCs w:val="32"/>
        </w:rPr>
      </w:pPr>
    </w:p>
    <w:p w14:paraId="1C062048" w14:textId="77777777" w:rsidR="00396917" w:rsidRDefault="00396917" w:rsidP="00396917">
      <w:pPr>
        <w:spacing w:after="0" w:line="240" w:lineRule="auto"/>
        <w:ind w:right="141"/>
        <w:jc w:val="center"/>
        <w:rPr>
          <w:rFonts w:ascii="Times New Roman" w:hAnsi="Times New Roman"/>
          <w:sz w:val="32"/>
          <w:szCs w:val="32"/>
        </w:rPr>
      </w:pPr>
    </w:p>
    <w:p w14:paraId="32113742" w14:textId="5549A044" w:rsidR="00F44046" w:rsidRDefault="00396917" w:rsidP="00D23966">
      <w:pPr>
        <w:spacing w:after="0" w:line="240" w:lineRule="auto"/>
        <w:ind w:left="6237" w:right="141"/>
        <w:rPr>
          <w:rFonts w:ascii="Times New Roman" w:hAnsi="Times New Roman"/>
          <w:sz w:val="28"/>
          <w:szCs w:val="32"/>
        </w:rPr>
      </w:pPr>
      <w:r>
        <w:rPr>
          <w:rFonts w:ascii="Times New Roman" w:hAnsi="Times New Roman"/>
          <w:sz w:val="28"/>
          <w:szCs w:val="32"/>
        </w:rPr>
        <w:t>У</w:t>
      </w:r>
      <w:r w:rsidRPr="007E35F1">
        <w:rPr>
          <w:rFonts w:ascii="Times New Roman" w:hAnsi="Times New Roman"/>
          <w:sz w:val="28"/>
          <w:szCs w:val="32"/>
        </w:rPr>
        <w:t>чител</w:t>
      </w:r>
      <w:r>
        <w:rPr>
          <w:rFonts w:ascii="Times New Roman" w:hAnsi="Times New Roman"/>
          <w:sz w:val="28"/>
          <w:szCs w:val="32"/>
        </w:rPr>
        <w:t>ь</w:t>
      </w:r>
      <w:r w:rsidR="00203ACD">
        <w:rPr>
          <w:rFonts w:ascii="Times New Roman" w:hAnsi="Times New Roman"/>
          <w:sz w:val="28"/>
          <w:szCs w:val="32"/>
        </w:rPr>
        <w:t xml:space="preserve">-составитель: </w:t>
      </w:r>
      <w:r w:rsidR="001D73A8">
        <w:rPr>
          <w:rFonts w:ascii="Times New Roman" w:hAnsi="Times New Roman"/>
          <w:sz w:val="28"/>
          <w:szCs w:val="32"/>
        </w:rPr>
        <w:t>Толстопятова Т.В.</w:t>
      </w:r>
    </w:p>
    <w:p w14:paraId="5981B54B" w14:textId="77777777" w:rsidR="00396917" w:rsidRPr="007E35F1" w:rsidRDefault="00396917" w:rsidP="00D23966">
      <w:pPr>
        <w:spacing w:after="0" w:line="240" w:lineRule="auto"/>
        <w:ind w:left="6237" w:right="141"/>
        <w:rPr>
          <w:rFonts w:ascii="Times New Roman" w:hAnsi="Times New Roman"/>
          <w:sz w:val="28"/>
          <w:szCs w:val="32"/>
        </w:rPr>
      </w:pPr>
      <w:r w:rsidRPr="007E35F1">
        <w:rPr>
          <w:rFonts w:ascii="Times New Roman" w:hAnsi="Times New Roman"/>
          <w:sz w:val="28"/>
          <w:szCs w:val="32"/>
        </w:rPr>
        <w:t>Количество часов:</w:t>
      </w:r>
      <w:r w:rsidR="006D23B2">
        <w:rPr>
          <w:rFonts w:ascii="Times New Roman" w:hAnsi="Times New Roman"/>
          <w:sz w:val="28"/>
          <w:szCs w:val="32"/>
        </w:rPr>
        <w:t>102</w:t>
      </w:r>
    </w:p>
    <w:p w14:paraId="6014E1AD" w14:textId="77777777" w:rsidR="00396917" w:rsidRPr="007E35F1" w:rsidRDefault="00396917" w:rsidP="00396917">
      <w:pPr>
        <w:spacing w:after="0" w:line="360" w:lineRule="auto"/>
        <w:ind w:right="141"/>
        <w:jc w:val="right"/>
        <w:rPr>
          <w:rFonts w:ascii="Times New Roman" w:hAnsi="Times New Roman"/>
          <w:sz w:val="28"/>
          <w:szCs w:val="32"/>
        </w:rPr>
      </w:pPr>
    </w:p>
    <w:p w14:paraId="1C22851D" w14:textId="77777777" w:rsidR="00396917" w:rsidRDefault="00396917" w:rsidP="00396917">
      <w:pPr>
        <w:spacing w:after="0" w:line="360" w:lineRule="auto"/>
        <w:ind w:right="141"/>
        <w:rPr>
          <w:rFonts w:ascii="Times New Roman" w:hAnsi="Times New Roman"/>
          <w:sz w:val="32"/>
          <w:szCs w:val="32"/>
        </w:rPr>
      </w:pPr>
    </w:p>
    <w:p w14:paraId="73596626" w14:textId="77777777" w:rsidR="00396917" w:rsidRDefault="00396917" w:rsidP="00396917">
      <w:pPr>
        <w:spacing w:after="0" w:line="240" w:lineRule="auto"/>
        <w:ind w:right="141"/>
        <w:jc w:val="center"/>
        <w:rPr>
          <w:rFonts w:ascii="Times New Roman" w:hAnsi="Times New Roman"/>
          <w:sz w:val="32"/>
          <w:szCs w:val="32"/>
        </w:rPr>
      </w:pPr>
    </w:p>
    <w:p w14:paraId="47B0BDFC" w14:textId="77777777" w:rsidR="00396917" w:rsidRDefault="00396917" w:rsidP="00396917">
      <w:pPr>
        <w:spacing w:after="0" w:line="240" w:lineRule="auto"/>
        <w:ind w:right="141"/>
        <w:jc w:val="center"/>
        <w:rPr>
          <w:rFonts w:ascii="Times New Roman" w:hAnsi="Times New Roman"/>
          <w:sz w:val="32"/>
          <w:szCs w:val="32"/>
        </w:rPr>
      </w:pPr>
    </w:p>
    <w:p w14:paraId="627541E3" w14:textId="77777777" w:rsidR="002B3715" w:rsidRDefault="002B3715" w:rsidP="00203ACD">
      <w:pPr>
        <w:spacing w:after="0" w:line="240" w:lineRule="auto"/>
        <w:ind w:right="141"/>
        <w:rPr>
          <w:rFonts w:ascii="Times New Roman" w:hAnsi="Times New Roman"/>
          <w:sz w:val="32"/>
          <w:szCs w:val="32"/>
        </w:rPr>
      </w:pPr>
    </w:p>
    <w:p w14:paraId="476D9D65" w14:textId="77777777" w:rsidR="00396917" w:rsidRDefault="00396917" w:rsidP="00396917">
      <w:pPr>
        <w:spacing w:after="0" w:line="240" w:lineRule="auto"/>
        <w:ind w:right="141"/>
        <w:jc w:val="center"/>
        <w:rPr>
          <w:rFonts w:ascii="Times New Roman" w:hAnsi="Times New Roman"/>
          <w:sz w:val="32"/>
          <w:szCs w:val="32"/>
        </w:rPr>
      </w:pPr>
    </w:p>
    <w:p w14:paraId="533C162A" w14:textId="77777777" w:rsidR="00A00EEE" w:rsidRDefault="00A00EEE" w:rsidP="00396917">
      <w:pPr>
        <w:spacing w:after="0" w:line="240" w:lineRule="auto"/>
        <w:ind w:right="141"/>
        <w:jc w:val="center"/>
        <w:rPr>
          <w:rFonts w:ascii="Times New Roman" w:hAnsi="Times New Roman"/>
          <w:sz w:val="32"/>
          <w:szCs w:val="32"/>
        </w:rPr>
      </w:pPr>
    </w:p>
    <w:p w14:paraId="432B275E" w14:textId="77777777" w:rsidR="00396917" w:rsidRPr="00AA163A" w:rsidRDefault="00396917" w:rsidP="00A00EE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proofErr w:type="gramStart"/>
      <w:r w:rsidRPr="00AA163A">
        <w:rPr>
          <w:rFonts w:ascii="Times New Roman" w:hAnsi="Times New Roman"/>
          <w:sz w:val="28"/>
          <w:szCs w:val="28"/>
        </w:rPr>
        <w:t>Ленинск</w:t>
      </w:r>
      <w:r>
        <w:rPr>
          <w:rFonts w:ascii="Times New Roman" w:hAnsi="Times New Roman"/>
          <w:sz w:val="28"/>
          <w:szCs w:val="28"/>
        </w:rPr>
        <w:t>-</w:t>
      </w:r>
      <w:r w:rsidRPr="00AA163A">
        <w:rPr>
          <w:rFonts w:ascii="Times New Roman" w:hAnsi="Times New Roman"/>
          <w:sz w:val="28"/>
          <w:szCs w:val="28"/>
        </w:rPr>
        <w:t>Кузнецкий</w:t>
      </w:r>
      <w:proofErr w:type="gramEnd"/>
    </w:p>
    <w:p w14:paraId="69922061" w14:textId="1657FBC9" w:rsidR="002B3715" w:rsidRDefault="006D23B2" w:rsidP="00A00EE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32"/>
        </w:rPr>
        <w:t>202</w:t>
      </w:r>
      <w:r w:rsidR="00A56359">
        <w:rPr>
          <w:rFonts w:ascii="Times New Roman" w:hAnsi="Times New Roman"/>
          <w:sz w:val="28"/>
          <w:szCs w:val="32"/>
        </w:rPr>
        <w:t>2</w:t>
      </w:r>
      <w:r w:rsidR="009A2FA8">
        <w:rPr>
          <w:rFonts w:ascii="Times New Roman" w:hAnsi="Times New Roman"/>
          <w:sz w:val="28"/>
          <w:szCs w:val="32"/>
        </w:rPr>
        <w:t xml:space="preserve"> </w:t>
      </w:r>
      <w:r w:rsidR="00396917">
        <w:rPr>
          <w:rFonts w:ascii="Times New Roman" w:hAnsi="Times New Roman"/>
          <w:sz w:val="28"/>
          <w:szCs w:val="28"/>
        </w:rPr>
        <w:t>год</w:t>
      </w:r>
    </w:p>
    <w:p w14:paraId="25F12446" w14:textId="77777777" w:rsidR="00A00EEE" w:rsidRDefault="00A00EEE" w:rsidP="00A00EE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2F094EA6" w14:textId="77777777" w:rsidR="002B3715" w:rsidRDefault="002B3715" w:rsidP="007127D3">
      <w:pPr>
        <w:tabs>
          <w:tab w:val="left" w:pos="6632"/>
        </w:tabs>
        <w:spacing w:after="0" w:line="240" w:lineRule="auto"/>
        <w:ind w:left="395" w:right="382"/>
        <w:jc w:val="center"/>
        <w:rPr>
          <w:rFonts w:ascii="Times New Roman" w:hAnsi="Times New Roman"/>
          <w:b/>
          <w:sz w:val="24"/>
          <w:szCs w:val="24"/>
        </w:rPr>
      </w:pPr>
      <w:r w:rsidRPr="002B3715">
        <w:rPr>
          <w:rFonts w:ascii="Times New Roman" w:hAnsi="Times New Roman"/>
          <w:b/>
          <w:sz w:val="24"/>
          <w:szCs w:val="24"/>
        </w:rPr>
        <w:lastRenderedPageBreak/>
        <w:t>Содержание</w:t>
      </w:r>
    </w:p>
    <w:p w14:paraId="131AF925" w14:textId="77777777" w:rsidR="007127D3" w:rsidRPr="002B3715" w:rsidRDefault="007127D3" w:rsidP="007127D3">
      <w:pPr>
        <w:tabs>
          <w:tab w:val="left" w:pos="6632"/>
        </w:tabs>
        <w:spacing w:after="0" w:line="240" w:lineRule="auto"/>
        <w:ind w:left="395" w:right="382"/>
        <w:jc w:val="center"/>
        <w:rPr>
          <w:rFonts w:ascii="Times New Roman" w:hAnsi="Times New Roman"/>
          <w:b/>
          <w:sz w:val="24"/>
          <w:szCs w:val="24"/>
        </w:rPr>
      </w:pPr>
    </w:p>
    <w:p w14:paraId="0CD4B4D2" w14:textId="77777777" w:rsidR="002B3715" w:rsidRPr="006F2254" w:rsidRDefault="002B3715" w:rsidP="0023644A">
      <w:pPr>
        <w:tabs>
          <w:tab w:val="left" w:pos="6632"/>
        </w:tabs>
        <w:spacing w:after="0" w:line="240" w:lineRule="auto"/>
        <w:ind w:left="395" w:right="382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F2254">
        <w:rPr>
          <w:rFonts w:ascii="Times New Roman" w:hAnsi="Times New Roman"/>
          <w:sz w:val="24"/>
          <w:szCs w:val="24"/>
        </w:rPr>
        <w:t>Планируемые результаты освоения учебного предмета</w:t>
      </w:r>
      <w:r w:rsidR="007127D3">
        <w:rPr>
          <w:rFonts w:ascii="Times New Roman" w:hAnsi="Times New Roman"/>
          <w:sz w:val="24"/>
          <w:szCs w:val="24"/>
        </w:rPr>
        <w:t>………………………..3</w:t>
      </w:r>
    </w:p>
    <w:p w14:paraId="57298E7D" w14:textId="77777777" w:rsidR="002B3715" w:rsidRPr="006F2254" w:rsidRDefault="002B3715" w:rsidP="0023644A">
      <w:pPr>
        <w:tabs>
          <w:tab w:val="left" w:pos="6632"/>
        </w:tabs>
        <w:spacing w:after="0" w:line="240" w:lineRule="auto"/>
        <w:ind w:left="395" w:right="382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F2254">
        <w:rPr>
          <w:rFonts w:ascii="Times New Roman" w:hAnsi="Times New Roman"/>
          <w:iCs/>
          <w:sz w:val="24"/>
          <w:szCs w:val="24"/>
        </w:rPr>
        <w:t>Содержание учебного предмета</w:t>
      </w:r>
      <w:r>
        <w:rPr>
          <w:rFonts w:ascii="Times New Roman" w:hAnsi="Times New Roman"/>
          <w:iCs/>
          <w:sz w:val="24"/>
          <w:szCs w:val="24"/>
        </w:rPr>
        <w:t>…………………………</w:t>
      </w:r>
      <w:r w:rsidR="007127D3">
        <w:rPr>
          <w:rFonts w:ascii="Times New Roman" w:hAnsi="Times New Roman"/>
          <w:iCs/>
          <w:sz w:val="24"/>
          <w:szCs w:val="24"/>
        </w:rPr>
        <w:t>……………………….</w:t>
      </w:r>
      <w:r w:rsidR="0056319F">
        <w:rPr>
          <w:rFonts w:ascii="Times New Roman" w:hAnsi="Times New Roman"/>
          <w:iCs/>
          <w:sz w:val="24"/>
          <w:szCs w:val="24"/>
        </w:rPr>
        <w:t>.</w:t>
      </w:r>
      <w:r w:rsidR="00263009">
        <w:rPr>
          <w:rFonts w:ascii="Times New Roman" w:hAnsi="Times New Roman"/>
          <w:iCs/>
          <w:sz w:val="24"/>
          <w:szCs w:val="24"/>
        </w:rPr>
        <w:t>6</w:t>
      </w:r>
    </w:p>
    <w:p w14:paraId="704C4612" w14:textId="77777777" w:rsidR="002B3715" w:rsidRDefault="009A2FA8" w:rsidP="0023644A">
      <w:pPr>
        <w:spacing w:after="0" w:line="240" w:lineRule="auto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       </w:t>
      </w:r>
      <w:r w:rsidR="002B3715" w:rsidRPr="006F2254">
        <w:rPr>
          <w:rFonts w:ascii="Times New Roman" w:hAnsi="Times New Roman"/>
          <w:iCs/>
          <w:sz w:val="24"/>
          <w:szCs w:val="24"/>
        </w:rPr>
        <w:t>Тематическое планирование</w:t>
      </w:r>
      <w:r w:rsidR="002B3715">
        <w:rPr>
          <w:rFonts w:ascii="Times New Roman" w:hAnsi="Times New Roman"/>
          <w:iCs/>
          <w:sz w:val="24"/>
          <w:szCs w:val="24"/>
        </w:rPr>
        <w:t>……………………………...</w:t>
      </w:r>
      <w:r w:rsidR="00F32EF0">
        <w:rPr>
          <w:rFonts w:ascii="Times New Roman" w:hAnsi="Times New Roman"/>
          <w:iCs/>
          <w:sz w:val="24"/>
          <w:szCs w:val="24"/>
        </w:rPr>
        <w:t>..................................</w:t>
      </w:r>
      <w:r w:rsidR="0056319F">
        <w:rPr>
          <w:rFonts w:ascii="Times New Roman" w:hAnsi="Times New Roman"/>
          <w:iCs/>
          <w:sz w:val="24"/>
          <w:szCs w:val="24"/>
        </w:rPr>
        <w:t>..</w:t>
      </w:r>
      <w:r w:rsidR="00263009">
        <w:rPr>
          <w:rFonts w:ascii="Times New Roman" w:hAnsi="Times New Roman"/>
          <w:iCs/>
          <w:sz w:val="24"/>
          <w:szCs w:val="24"/>
        </w:rPr>
        <w:t>7</w:t>
      </w:r>
    </w:p>
    <w:p w14:paraId="392919A0" w14:textId="77777777" w:rsidR="00203ACD" w:rsidRPr="007D7809" w:rsidRDefault="00203ACD" w:rsidP="0023644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Cs/>
          <w:sz w:val="24"/>
          <w:szCs w:val="24"/>
        </w:rPr>
        <w:t xml:space="preserve">       Контрольно-измерительные материалы</w:t>
      </w:r>
      <w:r w:rsidR="00C634D3">
        <w:rPr>
          <w:rFonts w:ascii="Times New Roman" w:hAnsi="Times New Roman"/>
          <w:iCs/>
          <w:sz w:val="24"/>
          <w:szCs w:val="24"/>
        </w:rPr>
        <w:t>…………………………………………</w:t>
      </w:r>
      <w:r w:rsidR="00301E76">
        <w:rPr>
          <w:rFonts w:ascii="Times New Roman" w:hAnsi="Times New Roman"/>
          <w:iCs/>
          <w:sz w:val="24"/>
          <w:szCs w:val="24"/>
        </w:rPr>
        <w:t>1</w:t>
      </w:r>
      <w:r w:rsidR="009A2FA8">
        <w:rPr>
          <w:rFonts w:ascii="Times New Roman" w:hAnsi="Times New Roman"/>
          <w:iCs/>
          <w:sz w:val="24"/>
          <w:szCs w:val="24"/>
        </w:rPr>
        <w:t>1</w:t>
      </w:r>
    </w:p>
    <w:p w14:paraId="78C8D6FA" w14:textId="77777777" w:rsidR="00AB6E5A" w:rsidRDefault="00AB6E5A"/>
    <w:p w14:paraId="4BEC3C71" w14:textId="77777777" w:rsidR="002B3715" w:rsidRDefault="002B3715"/>
    <w:p w14:paraId="40D78C33" w14:textId="77777777" w:rsidR="002B3715" w:rsidRDefault="002B3715"/>
    <w:p w14:paraId="282A4F81" w14:textId="77777777" w:rsidR="002B3715" w:rsidRDefault="002B3715"/>
    <w:p w14:paraId="7A38CC92" w14:textId="77777777" w:rsidR="002B3715" w:rsidRDefault="002B3715"/>
    <w:p w14:paraId="700CEC88" w14:textId="77777777" w:rsidR="002B3715" w:rsidRDefault="002B3715"/>
    <w:p w14:paraId="3ADB0209" w14:textId="77777777" w:rsidR="002B3715" w:rsidRDefault="002B3715"/>
    <w:p w14:paraId="7EE9EB02" w14:textId="77777777" w:rsidR="002B3715" w:rsidRDefault="002B3715"/>
    <w:p w14:paraId="6EE9A076" w14:textId="77777777" w:rsidR="002B3715" w:rsidRDefault="002B3715"/>
    <w:p w14:paraId="13BDCF13" w14:textId="77777777" w:rsidR="002B3715" w:rsidRDefault="002B3715"/>
    <w:p w14:paraId="73BDB748" w14:textId="77777777" w:rsidR="002B3715" w:rsidRDefault="002B3715"/>
    <w:p w14:paraId="502D4BE0" w14:textId="77777777" w:rsidR="002B3715" w:rsidRDefault="002B3715"/>
    <w:p w14:paraId="74C4C0FD" w14:textId="77777777" w:rsidR="002B3715" w:rsidRDefault="002B3715"/>
    <w:p w14:paraId="3B2CAA56" w14:textId="77777777" w:rsidR="002B3715" w:rsidRDefault="002B3715"/>
    <w:p w14:paraId="3B8F8BF8" w14:textId="77777777" w:rsidR="002B3715" w:rsidRDefault="002B3715"/>
    <w:p w14:paraId="0CF9840F" w14:textId="77777777" w:rsidR="002B3715" w:rsidRDefault="002B3715"/>
    <w:p w14:paraId="5B4BFA8E" w14:textId="77777777" w:rsidR="002B3715" w:rsidRDefault="002B3715"/>
    <w:p w14:paraId="0CD801E4" w14:textId="77777777" w:rsidR="002B3715" w:rsidRDefault="002B3715"/>
    <w:p w14:paraId="55CD354F" w14:textId="77777777" w:rsidR="002B3715" w:rsidRDefault="002B3715"/>
    <w:p w14:paraId="3C82FB5B" w14:textId="77777777" w:rsidR="002B3715" w:rsidRDefault="002B3715"/>
    <w:p w14:paraId="07F19BDE" w14:textId="77777777" w:rsidR="002B3715" w:rsidRDefault="002B3715"/>
    <w:p w14:paraId="5AF543E7" w14:textId="77777777" w:rsidR="002B3715" w:rsidRDefault="002B3715"/>
    <w:p w14:paraId="0E3ACDDC" w14:textId="77777777" w:rsidR="002B3715" w:rsidRDefault="002B3715"/>
    <w:p w14:paraId="00F83BB4" w14:textId="77777777" w:rsidR="002B3715" w:rsidRDefault="002B3715"/>
    <w:p w14:paraId="4E172681" w14:textId="77777777" w:rsidR="007127D3" w:rsidRDefault="007127D3"/>
    <w:p w14:paraId="692D12F4" w14:textId="77777777" w:rsidR="002B3715" w:rsidRDefault="002B3715" w:rsidP="007127D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127D3">
        <w:rPr>
          <w:rFonts w:ascii="Times New Roman" w:hAnsi="Times New Roman"/>
          <w:b/>
          <w:sz w:val="24"/>
          <w:szCs w:val="24"/>
        </w:rPr>
        <w:lastRenderedPageBreak/>
        <w:t>Планируемые результаты освоения учебного предмета</w:t>
      </w:r>
      <w:r w:rsidR="0088639D">
        <w:rPr>
          <w:rFonts w:ascii="Times New Roman" w:hAnsi="Times New Roman"/>
          <w:b/>
          <w:sz w:val="24"/>
          <w:szCs w:val="24"/>
        </w:rPr>
        <w:t xml:space="preserve"> алгебра</w:t>
      </w:r>
    </w:p>
    <w:p w14:paraId="013D1C1F" w14:textId="77777777" w:rsidR="0023644A" w:rsidRDefault="0023644A" w:rsidP="007127D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Личностные, </w:t>
      </w:r>
      <w:proofErr w:type="spellStart"/>
      <w:r>
        <w:rPr>
          <w:rFonts w:ascii="Times New Roman" w:hAnsi="Times New Roman"/>
          <w:b/>
          <w:sz w:val="24"/>
          <w:szCs w:val="24"/>
        </w:rPr>
        <w:t>метапредметные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и предметные результаты </w:t>
      </w:r>
    </w:p>
    <w:p w14:paraId="206C7FF2" w14:textId="77777777" w:rsidR="0023644A" w:rsidRDefault="0023644A" w:rsidP="007127D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освоения учебного предмета</w:t>
      </w:r>
    </w:p>
    <w:p w14:paraId="7D75209B" w14:textId="77777777" w:rsidR="00653A43" w:rsidRPr="007127D3" w:rsidRDefault="00653A43" w:rsidP="007127D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1170E0C5" w14:textId="77777777" w:rsidR="0023644A" w:rsidRPr="0023644A" w:rsidRDefault="001C7E71" w:rsidP="0023644A">
      <w:pPr>
        <w:pStyle w:val="a7"/>
        <w:shd w:val="clear" w:color="auto" w:fill="FFFFFF"/>
        <w:spacing w:before="0" w:beforeAutospacing="0" w:after="0" w:afterAutospacing="0"/>
        <w:jc w:val="center"/>
        <w:rPr>
          <w:b/>
          <w:bCs/>
          <w:iCs/>
        </w:rPr>
      </w:pPr>
      <w:r w:rsidRPr="0023644A">
        <w:rPr>
          <w:b/>
          <w:bCs/>
          <w:iCs/>
        </w:rPr>
        <w:t>Личностные</w:t>
      </w:r>
      <w:r w:rsidR="0023644A" w:rsidRPr="0023644A">
        <w:rPr>
          <w:b/>
          <w:bCs/>
          <w:iCs/>
        </w:rPr>
        <w:t xml:space="preserve"> результаты освоения </w:t>
      </w:r>
      <w:r w:rsidR="0088639D">
        <w:rPr>
          <w:b/>
          <w:bCs/>
          <w:iCs/>
        </w:rPr>
        <w:t>алгебры</w:t>
      </w:r>
    </w:p>
    <w:p w14:paraId="326BAA94" w14:textId="77777777" w:rsidR="001C7E71" w:rsidRPr="00DE3C1E" w:rsidRDefault="001C7E71" w:rsidP="007127D3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 xml:space="preserve">- ответственного отношения к учению, готовности и </w:t>
      </w:r>
      <w:proofErr w:type="gramStart"/>
      <w:r w:rsidRPr="00DE3C1E">
        <w:t>способности</w:t>
      </w:r>
      <w:proofErr w:type="gramEnd"/>
      <w:r w:rsidRPr="00DE3C1E">
        <w:t xml:space="preserve"> обучающихся к саморазвитию и самообразованию на основе мотивации к обучению и познанию;</w:t>
      </w:r>
    </w:p>
    <w:p w14:paraId="677BAE67" w14:textId="77777777" w:rsidR="001C7E71" w:rsidRPr="00DE3C1E" w:rsidRDefault="001C7E71" w:rsidP="007127D3">
      <w:pPr>
        <w:pStyle w:val="a7"/>
        <w:shd w:val="clear" w:color="auto" w:fill="FFFFFF"/>
        <w:spacing w:before="0" w:beforeAutospacing="0" w:after="0" w:afterAutospacing="0"/>
        <w:jc w:val="both"/>
      </w:pPr>
      <w:proofErr w:type="gramStart"/>
      <w:r w:rsidRPr="00DE3C1E">
        <w:t>- формирования коммуникативной компетентности в общении и сотрудничестве со сверстниками, старшими и младшими в образовательной, учебно-исследовательской, творческой и других видах деятельности;</w:t>
      </w:r>
      <w:proofErr w:type="gramEnd"/>
    </w:p>
    <w:p w14:paraId="0EDE9FEE" w14:textId="77777777" w:rsidR="001C7E71" w:rsidRPr="00DE3C1E" w:rsidRDefault="001C7E71" w:rsidP="007127D3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 xml:space="preserve">- умения ясно,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</w:r>
      <w:proofErr w:type="spellStart"/>
      <w:r w:rsidRPr="00DE3C1E">
        <w:t>контрпримеры</w:t>
      </w:r>
      <w:proofErr w:type="spellEnd"/>
      <w:r w:rsidRPr="00DE3C1E">
        <w:t>;</w:t>
      </w:r>
    </w:p>
    <w:p w14:paraId="0DAA2044" w14:textId="77777777" w:rsidR="001C7E71" w:rsidRPr="00DE3C1E" w:rsidRDefault="001C7E71" w:rsidP="007127D3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- первоначального представления о математической науке как сфере человеческой деятельности, об этапах её развития, о её значимости для развития цивилизации;</w:t>
      </w:r>
    </w:p>
    <w:p w14:paraId="52A48A06" w14:textId="77777777" w:rsidR="001C7E71" w:rsidRPr="00DE3C1E" w:rsidRDefault="001C7E71" w:rsidP="007127D3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критичности мышления, умения распознавать логически некорректные высказывания,</w:t>
      </w:r>
    </w:p>
    <w:p w14:paraId="0D4FE04C" w14:textId="77777777" w:rsidR="001C7E71" w:rsidRPr="00DE3C1E" w:rsidRDefault="001C7E71" w:rsidP="007127D3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- отличать гипотезу от факта;</w:t>
      </w:r>
    </w:p>
    <w:p w14:paraId="4C5C8E76" w14:textId="77777777" w:rsidR="001C7E71" w:rsidRPr="00DE3C1E" w:rsidRDefault="001C7E71" w:rsidP="007127D3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- креативности мышления, инициативы, находчивости, активности при решении арифметических задач;</w:t>
      </w:r>
    </w:p>
    <w:p w14:paraId="15D23051" w14:textId="77777777" w:rsidR="001C7E71" w:rsidRPr="00DE3C1E" w:rsidRDefault="001C7E71" w:rsidP="007127D3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 xml:space="preserve">- умения контролировать процесс и результат </w:t>
      </w:r>
      <w:proofErr w:type="gramStart"/>
      <w:r w:rsidRPr="00DE3C1E">
        <w:t>учебной</w:t>
      </w:r>
      <w:proofErr w:type="gramEnd"/>
      <w:r w:rsidRPr="00DE3C1E">
        <w:t xml:space="preserve"> математической деятельности;</w:t>
      </w:r>
    </w:p>
    <w:p w14:paraId="3B945909" w14:textId="77777777" w:rsidR="001C7E71" w:rsidRDefault="001C7E71" w:rsidP="007127D3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- формирования способности к эмоциональному восприятию математических объект</w:t>
      </w:r>
      <w:r w:rsidR="0023644A">
        <w:t>ов, задач, решений, рассуждений</w:t>
      </w:r>
    </w:p>
    <w:p w14:paraId="45287E4B" w14:textId="77777777" w:rsidR="0023644A" w:rsidRPr="00DE3C1E" w:rsidRDefault="0023644A" w:rsidP="007127D3">
      <w:pPr>
        <w:pStyle w:val="a7"/>
        <w:shd w:val="clear" w:color="auto" w:fill="FFFFFF"/>
        <w:spacing w:before="0" w:beforeAutospacing="0" w:after="0" w:afterAutospacing="0"/>
        <w:jc w:val="both"/>
      </w:pPr>
    </w:p>
    <w:p w14:paraId="3D81DCC9" w14:textId="77777777" w:rsidR="00E35E84" w:rsidRDefault="001C7E71" w:rsidP="00E35E84">
      <w:pPr>
        <w:pStyle w:val="a7"/>
        <w:shd w:val="clear" w:color="auto" w:fill="FFFFFF"/>
        <w:spacing w:before="0" w:beforeAutospacing="0" w:after="0" w:afterAutospacing="0"/>
        <w:jc w:val="center"/>
        <w:rPr>
          <w:b/>
          <w:bCs/>
          <w:iCs/>
        </w:rPr>
      </w:pPr>
      <w:proofErr w:type="spellStart"/>
      <w:r w:rsidRPr="0023644A">
        <w:rPr>
          <w:b/>
          <w:bCs/>
          <w:iCs/>
        </w:rPr>
        <w:t>Метапредметны</w:t>
      </w:r>
      <w:r w:rsidR="0023644A" w:rsidRPr="0023644A">
        <w:rPr>
          <w:b/>
          <w:bCs/>
          <w:iCs/>
        </w:rPr>
        <w:t>ми</w:t>
      </w:r>
      <w:proofErr w:type="spellEnd"/>
      <w:r w:rsidR="0023644A" w:rsidRPr="0023644A">
        <w:rPr>
          <w:b/>
          <w:bCs/>
          <w:iCs/>
        </w:rPr>
        <w:t xml:space="preserve"> результатами изучения </w:t>
      </w:r>
      <w:r w:rsidR="0088639D">
        <w:rPr>
          <w:b/>
          <w:bCs/>
          <w:iCs/>
        </w:rPr>
        <w:t xml:space="preserve">алгебры </w:t>
      </w:r>
      <w:r w:rsidR="0023644A" w:rsidRPr="0023644A">
        <w:rPr>
          <w:b/>
          <w:bCs/>
          <w:iCs/>
        </w:rPr>
        <w:t>является формирование универсальных учебных действий (УУД)</w:t>
      </w:r>
    </w:p>
    <w:p w14:paraId="39FFE72F" w14:textId="77777777" w:rsidR="00E35E84" w:rsidRPr="00DE3C1E" w:rsidRDefault="00E35E84" w:rsidP="00E35E84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1) умение определять понятия, создавать обобщения, устанавливать аналогии, классифицировать, выбирать основания и критерии для классификации</w:t>
      </w:r>
      <w:r w:rsidR="00653A43">
        <w:t xml:space="preserve"> с помощью учителя</w:t>
      </w:r>
      <w:r w:rsidRPr="00DE3C1E">
        <w:t>;</w:t>
      </w:r>
    </w:p>
    <w:p w14:paraId="2954B996" w14:textId="77777777" w:rsidR="00E35E84" w:rsidRPr="00DE3C1E" w:rsidRDefault="00E35E84" w:rsidP="00E35E84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 xml:space="preserve">2) умение устанавливать причинно-следственные связи, строить </w:t>
      </w:r>
      <w:proofErr w:type="gramStart"/>
      <w:r w:rsidRPr="00DE3C1E">
        <w:t>логическое рассуждение</w:t>
      </w:r>
      <w:proofErr w:type="gramEnd"/>
      <w:r w:rsidRPr="00DE3C1E">
        <w:t>, умозаключение (индуктивное, дедуктивное и по аналогии) и делать выводы</w:t>
      </w:r>
      <w:r w:rsidR="00653A43">
        <w:t xml:space="preserve"> с дозированной помощью учителя</w:t>
      </w:r>
      <w:r w:rsidRPr="00DE3C1E">
        <w:t>;</w:t>
      </w:r>
    </w:p>
    <w:p w14:paraId="32607C38" w14:textId="77777777" w:rsidR="00E35E84" w:rsidRPr="00DE3C1E" w:rsidRDefault="00E35E84" w:rsidP="00E35E84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3) развитие компетентности в области использования информационно-коммуникационных технологий;</w:t>
      </w:r>
    </w:p>
    <w:p w14:paraId="3A8A4A2F" w14:textId="77777777" w:rsidR="00E35E84" w:rsidRPr="00DE3C1E" w:rsidRDefault="00E35E84" w:rsidP="00E35E84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4) первоначальные представления об идеях и о методах математики как об универсальном языке науки и техники, о средстве моделирования явлений и процессов;</w:t>
      </w:r>
    </w:p>
    <w:p w14:paraId="664CBEBE" w14:textId="77777777" w:rsidR="00E35E84" w:rsidRPr="00DE3C1E" w:rsidRDefault="00E35E84" w:rsidP="00E35E84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5) умение видеть математическую задачу в контексте проблемной ситуации в других дисциплинах, в окружающей жизни</w:t>
      </w:r>
      <w:r w:rsidR="00653A43">
        <w:t xml:space="preserve"> с помощью учителя</w:t>
      </w:r>
      <w:r w:rsidRPr="00DE3C1E">
        <w:t>;</w:t>
      </w:r>
    </w:p>
    <w:p w14:paraId="293E7EC7" w14:textId="77777777" w:rsidR="00E35E84" w:rsidRPr="00DE3C1E" w:rsidRDefault="00E35E84" w:rsidP="00E35E84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6) умение понимать и использовать математические средства наглядности (графики, таблицы, схемы и др.) для иллюстрации, интерпретации, аргументации;</w:t>
      </w:r>
    </w:p>
    <w:p w14:paraId="5D926684" w14:textId="77777777" w:rsidR="00E35E84" w:rsidRPr="00DE3C1E" w:rsidRDefault="00E35E84" w:rsidP="00E35E84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7) умение выдвигать гипотезы при решении задачи, понимать необходимость их проверки</w:t>
      </w:r>
      <w:r w:rsidR="00653A43">
        <w:t xml:space="preserve"> с дозированной помощью учителя</w:t>
      </w:r>
      <w:r w:rsidRPr="00DE3C1E">
        <w:t>;</w:t>
      </w:r>
    </w:p>
    <w:p w14:paraId="5473C811" w14:textId="77777777" w:rsidR="00E35E84" w:rsidRPr="00DE3C1E" w:rsidRDefault="00E35E84" w:rsidP="00E35E84">
      <w:pPr>
        <w:pStyle w:val="a7"/>
        <w:shd w:val="clear" w:color="auto" w:fill="FFFFFF"/>
        <w:spacing w:before="0" w:beforeAutospacing="0" w:after="0" w:afterAutospacing="0"/>
        <w:jc w:val="both"/>
      </w:pPr>
      <w:r w:rsidRPr="00DE3C1E">
        <w:t>8) понимание сущности алгоритмических предписаний и умение действовать в соответствии с предложенным алгоритмом.</w:t>
      </w:r>
    </w:p>
    <w:p w14:paraId="78CF2683" w14:textId="77777777" w:rsidR="00E35E84" w:rsidRPr="0023644A" w:rsidRDefault="00E35E84" w:rsidP="0023644A">
      <w:pPr>
        <w:pStyle w:val="a7"/>
        <w:shd w:val="clear" w:color="auto" w:fill="FFFFFF"/>
        <w:spacing w:before="0" w:beforeAutospacing="0" w:after="0" w:afterAutospacing="0"/>
        <w:rPr>
          <w:bCs/>
          <w:iCs/>
        </w:rPr>
      </w:pPr>
    </w:p>
    <w:p w14:paraId="3E0576D6" w14:textId="77777777" w:rsidR="007127D3" w:rsidRPr="00DE3C1E" w:rsidRDefault="00E35E84" w:rsidP="0088639D">
      <w:pPr>
        <w:pStyle w:val="a7"/>
        <w:shd w:val="clear" w:color="auto" w:fill="FFFFFF"/>
        <w:spacing w:before="0" w:beforeAutospacing="0" w:after="0" w:afterAutospacing="0"/>
        <w:jc w:val="center"/>
        <w:rPr>
          <w:b/>
        </w:rPr>
      </w:pPr>
      <w:r>
        <w:rPr>
          <w:b/>
          <w:bCs/>
        </w:rPr>
        <w:t>Предметные результаты</w:t>
      </w:r>
    </w:p>
    <w:p w14:paraId="72ACC455" w14:textId="77777777" w:rsidR="0088639D" w:rsidRDefault="0088639D" w:rsidP="0088639D">
      <w:pPr>
        <w:pStyle w:val="a7"/>
        <w:spacing w:before="0" w:beforeAutospacing="0" w:after="0" w:afterAutospacing="0"/>
        <w:jc w:val="both"/>
      </w:pPr>
      <w:r>
        <w:t>1. Осознание значения математики для повседневной жизни человека;</w:t>
      </w:r>
    </w:p>
    <w:p w14:paraId="68F4F3DA" w14:textId="77777777" w:rsidR="0088639D" w:rsidRDefault="0088639D" w:rsidP="0088639D">
      <w:pPr>
        <w:pStyle w:val="a7"/>
        <w:spacing w:before="0" w:beforeAutospacing="0" w:after="0" w:afterAutospacing="0"/>
        <w:jc w:val="both"/>
      </w:pPr>
      <w:r>
        <w:t>2. Представление о математической науке как сфере математической деятельности, об этапах ее развития, о ее значимости для развития цивилизации;</w:t>
      </w:r>
    </w:p>
    <w:p w14:paraId="183BDF85" w14:textId="77777777" w:rsidR="0088639D" w:rsidRDefault="0088639D" w:rsidP="0088639D">
      <w:pPr>
        <w:pStyle w:val="a7"/>
        <w:spacing w:before="0" w:beforeAutospacing="0" w:after="0" w:afterAutospacing="0"/>
        <w:jc w:val="both"/>
      </w:pPr>
      <w:r>
        <w:t>3. Развитие умений работать с учебным математическим текстом, точно и грамотно излагать свои мысли с применением математической терминологии и символики, проводить классификации, логические обоснования;</w:t>
      </w:r>
    </w:p>
    <w:p w14:paraId="4BFAA551" w14:textId="77777777" w:rsidR="0088639D" w:rsidRDefault="0088639D" w:rsidP="0088639D">
      <w:pPr>
        <w:pStyle w:val="a7"/>
        <w:spacing w:before="0" w:beforeAutospacing="0" w:after="0" w:afterAutospacing="0"/>
        <w:jc w:val="both"/>
      </w:pPr>
      <w:r>
        <w:t>4. Владение базовым понятийным аппаратом по основным разделам содержания;</w:t>
      </w:r>
    </w:p>
    <w:p w14:paraId="69A4F083" w14:textId="77777777" w:rsidR="0088639D" w:rsidRDefault="0088639D" w:rsidP="0088639D">
      <w:pPr>
        <w:pStyle w:val="a7"/>
        <w:spacing w:before="0" w:beforeAutospacing="0" w:after="0" w:afterAutospacing="0"/>
        <w:jc w:val="both"/>
      </w:pPr>
      <w:r>
        <w:lastRenderedPageBreak/>
        <w:t>5. Систематические знания о функциях и их свойствах;</w:t>
      </w:r>
    </w:p>
    <w:p w14:paraId="77ABB47E" w14:textId="77777777" w:rsidR="007127D3" w:rsidRPr="00DE3C1E" w:rsidRDefault="0088639D" w:rsidP="0088639D">
      <w:pPr>
        <w:pStyle w:val="a7"/>
        <w:spacing w:before="0" w:beforeAutospacing="0" w:after="0" w:afterAutospacing="0"/>
        <w:jc w:val="both"/>
      </w:pPr>
      <w:r>
        <w:t xml:space="preserve">6. </w:t>
      </w:r>
      <w:proofErr w:type="gramStart"/>
      <w:r>
        <w:t>Практически значимые математические умения и навыки, их применение к решению математических задач, предполагающее умения: выполнять вычисления с действительными числами; решать уравнения, системы уравнений; решать текстовые задачи арифметическим способом, с помощью уравнений, систем уравнений; использовать алгебраических язык для описания предметов окружающего мира и создания соответствующих математических моделей; проводить практические расчеты: вычисления с процентами, выполнение приближенных вычислений;</w:t>
      </w:r>
      <w:proofErr w:type="gramEnd"/>
      <w:r>
        <w:t xml:space="preserve"> выполнять тождественные преобразования рациональных выражений; читать и использовать информацию, представленную в виде таблицы, диаграммы; решать простейшие комбинаторные задачи.</w:t>
      </w:r>
    </w:p>
    <w:p w14:paraId="11383CFD" w14:textId="77777777" w:rsidR="0088639D" w:rsidRDefault="0088639D" w:rsidP="007127D3">
      <w:pPr>
        <w:spacing w:before="20" w:after="0" w:line="240" w:lineRule="auto"/>
        <w:jc w:val="center"/>
        <w:rPr>
          <w:rFonts w:ascii="Times New Roman" w:hAnsi="Times New Roman"/>
          <w:b/>
          <w:iCs/>
          <w:sz w:val="24"/>
          <w:szCs w:val="24"/>
        </w:rPr>
      </w:pPr>
    </w:p>
    <w:p w14:paraId="35886916" w14:textId="77777777" w:rsidR="00263009" w:rsidRPr="00BB638B" w:rsidRDefault="00263009" w:rsidP="0026300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B638B">
        <w:rPr>
          <w:rFonts w:ascii="Times New Roman" w:hAnsi="Times New Roman"/>
          <w:b/>
          <w:sz w:val="24"/>
          <w:szCs w:val="24"/>
        </w:rPr>
        <w:t>Планируемые результаты обучения алгебре в 9 класс</w:t>
      </w:r>
      <w:r>
        <w:rPr>
          <w:rFonts w:ascii="Times New Roman" w:hAnsi="Times New Roman"/>
          <w:b/>
          <w:sz w:val="24"/>
          <w:szCs w:val="24"/>
        </w:rPr>
        <w:t>е</w:t>
      </w:r>
    </w:p>
    <w:p w14:paraId="4D344D27" w14:textId="77777777" w:rsidR="00263009" w:rsidRPr="00BB638B" w:rsidRDefault="00263009" w:rsidP="00263009">
      <w:pPr>
        <w:spacing w:after="0" w:line="240" w:lineRule="auto"/>
        <w:ind w:left="720"/>
        <w:jc w:val="center"/>
        <w:rPr>
          <w:rFonts w:ascii="Times New Roman" w:hAnsi="Times New Roman"/>
          <w:b/>
          <w:sz w:val="24"/>
          <w:szCs w:val="24"/>
        </w:rPr>
      </w:pPr>
      <w:r w:rsidRPr="00BB638B">
        <w:rPr>
          <w:rFonts w:ascii="Times New Roman" w:hAnsi="Times New Roman"/>
          <w:b/>
          <w:sz w:val="24"/>
          <w:szCs w:val="24"/>
        </w:rPr>
        <w:t>Неравенства</w:t>
      </w:r>
    </w:p>
    <w:p w14:paraId="6A80BB0A" w14:textId="77777777" w:rsidR="00263009" w:rsidRPr="00BB638B" w:rsidRDefault="00263009" w:rsidP="0026300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Выпускник научится:</w:t>
      </w:r>
    </w:p>
    <w:p w14:paraId="679461B8" w14:textId="77777777" w:rsidR="00263009" w:rsidRPr="00BB638B" w:rsidRDefault="00263009" w:rsidP="00263009">
      <w:pPr>
        <w:numPr>
          <w:ilvl w:val="0"/>
          <w:numId w:val="26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Понимать терминологию и символику, связанные с отношением неравенства, свойства числовых неравенств;</w:t>
      </w:r>
    </w:p>
    <w:p w14:paraId="4275D00C" w14:textId="77777777" w:rsidR="00263009" w:rsidRPr="00BB638B" w:rsidRDefault="00263009" w:rsidP="00263009">
      <w:pPr>
        <w:numPr>
          <w:ilvl w:val="0"/>
          <w:numId w:val="26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Решать линейные неравенства с одной переменной и их системы; решать квадратные неравенства с опорой на графические представления;</w:t>
      </w:r>
    </w:p>
    <w:p w14:paraId="3CBB2E08" w14:textId="77777777" w:rsidR="00263009" w:rsidRPr="00BB638B" w:rsidRDefault="00263009" w:rsidP="00263009">
      <w:pPr>
        <w:numPr>
          <w:ilvl w:val="0"/>
          <w:numId w:val="26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Применять аппарат неравен</w:t>
      </w:r>
      <w:proofErr w:type="gramStart"/>
      <w:r w:rsidRPr="00BB638B">
        <w:rPr>
          <w:rFonts w:ascii="Times New Roman" w:hAnsi="Times New Roman"/>
          <w:sz w:val="24"/>
          <w:szCs w:val="24"/>
        </w:rPr>
        <w:t>ств дл</w:t>
      </w:r>
      <w:proofErr w:type="gramEnd"/>
      <w:r w:rsidRPr="00BB638B">
        <w:rPr>
          <w:rFonts w:ascii="Times New Roman" w:hAnsi="Times New Roman"/>
          <w:sz w:val="24"/>
          <w:szCs w:val="24"/>
        </w:rPr>
        <w:t>я решения задач из различных разделов курса.</w:t>
      </w:r>
    </w:p>
    <w:p w14:paraId="73E1C24B" w14:textId="77777777" w:rsidR="00263009" w:rsidRPr="00BB638B" w:rsidRDefault="00263009" w:rsidP="0026300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Выпускник получит возможность:</w:t>
      </w:r>
    </w:p>
    <w:p w14:paraId="36E7ABD6" w14:textId="77777777" w:rsidR="00263009" w:rsidRPr="00BB638B" w:rsidRDefault="00263009" w:rsidP="00263009">
      <w:pPr>
        <w:numPr>
          <w:ilvl w:val="0"/>
          <w:numId w:val="27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Освоить разнообразные приемы доказательства неравенств; уверенно применять аппарат неравен</w:t>
      </w:r>
      <w:proofErr w:type="gramStart"/>
      <w:r w:rsidRPr="00BB638B">
        <w:rPr>
          <w:rFonts w:ascii="Times New Roman" w:hAnsi="Times New Roman"/>
          <w:sz w:val="24"/>
          <w:szCs w:val="24"/>
        </w:rPr>
        <w:t>ств дл</w:t>
      </w:r>
      <w:proofErr w:type="gramEnd"/>
      <w:r w:rsidRPr="00BB638B">
        <w:rPr>
          <w:rFonts w:ascii="Times New Roman" w:hAnsi="Times New Roman"/>
          <w:sz w:val="24"/>
          <w:szCs w:val="24"/>
        </w:rPr>
        <w:t>я решения разнообразных математических задач, задач из смежных предметов и практики;</w:t>
      </w:r>
    </w:p>
    <w:p w14:paraId="70B7FC7E" w14:textId="77777777" w:rsidR="00263009" w:rsidRPr="00BB638B" w:rsidRDefault="00263009" w:rsidP="00263009">
      <w:pPr>
        <w:numPr>
          <w:ilvl w:val="0"/>
          <w:numId w:val="27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Применять графические представления для исследования неравенств, систем неравенств, содержащих буквенные коэффициенты.</w:t>
      </w:r>
    </w:p>
    <w:p w14:paraId="5D5E601D" w14:textId="77777777" w:rsidR="00263009" w:rsidRDefault="00263009" w:rsidP="0026300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089A1992" w14:textId="77777777" w:rsidR="00263009" w:rsidRPr="00BB638B" w:rsidRDefault="00263009" w:rsidP="0026300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B638B">
        <w:rPr>
          <w:rFonts w:ascii="Times New Roman" w:hAnsi="Times New Roman"/>
          <w:b/>
          <w:sz w:val="24"/>
          <w:szCs w:val="24"/>
        </w:rPr>
        <w:t>Функции</w:t>
      </w:r>
    </w:p>
    <w:p w14:paraId="1AD3B222" w14:textId="77777777" w:rsidR="00263009" w:rsidRPr="00BB638B" w:rsidRDefault="00263009" w:rsidP="0026300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Выпускник научится:</w:t>
      </w:r>
    </w:p>
    <w:p w14:paraId="46658FC1" w14:textId="77777777" w:rsidR="00263009" w:rsidRPr="00BB638B" w:rsidRDefault="00263009" w:rsidP="00263009">
      <w:pPr>
        <w:numPr>
          <w:ilvl w:val="0"/>
          <w:numId w:val="29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Понимать и использовать функциональные понятия, термины, символические обозначения;</w:t>
      </w:r>
    </w:p>
    <w:p w14:paraId="4148AAF1" w14:textId="77777777" w:rsidR="00263009" w:rsidRPr="00BB638B" w:rsidRDefault="00263009" w:rsidP="00263009">
      <w:pPr>
        <w:numPr>
          <w:ilvl w:val="0"/>
          <w:numId w:val="29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Строить графики элементарных функций, исследовать свойства числовых функций на основе изучения поведения их графиков;</w:t>
      </w:r>
    </w:p>
    <w:p w14:paraId="1BD2B280" w14:textId="77777777" w:rsidR="00263009" w:rsidRPr="00BB638B" w:rsidRDefault="00263009" w:rsidP="00263009">
      <w:pPr>
        <w:numPr>
          <w:ilvl w:val="0"/>
          <w:numId w:val="29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Понимать функцию как важнейшую математическую модель для описания процессов и явлений окружающего мира, применять функциональный язык для описания и исследования зависимостей между физическими величинами;</w:t>
      </w:r>
    </w:p>
    <w:p w14:paraId="7D168EE5" w14:textId="77777777" w:rsidR="00263009" w:rsidRPr="00BB638B" w:rsidRDefault="00263009" w:rsidP="00263009">
      <w:pPr>
        <w:numPr>
          <w:ilvl w:val="0"/>
          <w:numId w:val="29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Понимать и использовать язык последовательностей;</w:t>
      </w:r>
    </w:p>
    <w:p w14:paraId="6574E272" w14:textId="77777777" w:rsidR="00263009" w:rsidRPr="00BB638B" w:rsidRDefault="00263009" w:rsidP="00263009">
      <w:pPr>
        <w:numPr>
          <w:ilvl w:val="0"/>
          <w:numId w:val="29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 xml:space="preserve">Применять </w:t>
      </w:r>
      <w:r w:rsidRPr="00BB638B">
        <w:rPr>
          <w:rFonts w:ascii="Times New Roman" w:hAnsi="Times New Roman"/>
          <w:sz w:val="24"/>
          <w:szCs w:val="24"/>
        </w:rPr>
        <w:t>формулы, связанные с арифметической и геометрической прогрессиями, и аппарат, сформированный при изучении других разделов курса, к решению задач, в том числе с контекстом из реальной жизни.</w:t>
      </w:r>
      <w:proofErr w:type="gramEnd"/>
    </w:p>
    <w:p w14:paraId="502027F9" w14:textId="77777777" w:rsidR="00263009" w:rsidRPr="00BB638B" w:rsidRDefault="00263009" w:rsidP="0026300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Выпускник получит возможность:</w:t>
      </w:r>
    </w:p>
    <w:p w14:paraId="7CAA5F42" w14:textId="77777777" w:rsidR="00263009" w:rsidRPr="00BB638B" w:rsidRDefault="00263009" w:rsidP="00263009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Проводить исследования, связанные с изучением свойств функций, в том числе с использованием компьютера; на основе графиков изученных функций строить более сложные графики;</w:t>
      </w:r>
    </w:p>
    <w:p w14:paraId="2F156515" w14:textId="77777777" w:rsidR="00263009" w:rsidRPr="00BB638B" w:rsidRDefault="00263009" w:rsidP="00263009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Использовать функциональные представления и свойства функций для решения математических задач из различных разделов курса;</w:t>
      </w:r>
    </w:p>
    <w:p w14:paraId="62D3A514" w14:textId="77777777" w:rsidR="00263009" w:rsidRPr="00BB638B" w:rsidRDefault="00263009" w:rsidP="00263009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Решать комбинаторные задачи с применением формул n-</w:t>
      </w:r>
      <w:proofErr w:type="spellStart"/>
      <w:r w:rsidRPr="00BB638B">
        <w:rPr>
          <w:rFonts w:ascii="Times New Roman" w:hAnsi="Times New Roman"/>
          <w:sz w:val="24"/>
          <w:szCs w:val="24"/>
        </w:rPr>
        <w:t>го</w:t>
      </w:r>
      <w:proofErr w:type="spellEnd"/>
      <w:r w:rsidRPr="00BB638B">
        <w:rPr>
          <w:rFonts w:ascii="Times New Roman" w:hAnsi="Times New Roman"/>
          <w:sz w:val="24"/>
          <w:szCs w:val="24"/>
        </w:rPr>
        <w:t xml:space="preserve"> члена и суммы n первых членов арифметической и геометрической прогрессий, применяя при этом аппарат уравнений и неравенств;</w:t>
      </w:r>
    </w:p>
    <w:p w14:paraId="6C70D0EC" w14:textId="77777777" w:rsidR="00263009" w:rsidRPr="00BB638B" w:rsidRDefault="00263009" w:rsidP="00263009">
      <w:pPr>
        <w:numPr>
          <w:ilvl w:val="0"/>
          <w:numId w:val="30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lastRenderedPageBreak/>
        <w:t>Понимать арифметическую и геометрическую прогрессии как функции натурального аргумента; связывать арифметическую прогрессию с линейным ростом, геометрическую – с экспоненциальным ростом.</w:t>
      </w:r>
    </w:p>
    <w:p w14:paraId="3F0BD3B6" w14:textId="77777777" w:rsidR="00263009" w:rsidRPr="00BB638B" w:rsidRDefault="00263009" w:rsidP="0026300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B638B">
        <w:rPr>
          <w:rFonts w:ascii="Times New Roman" w:hAnsi="Times New Roman"/>
          <w:b/>
          <w:sz w:val="24"/>
          <w:szCs w:val="24"/>
        </w:rPr>
        <w:t>Элементы прикладной математики</w:t>
      </w:r>
    </w:p>
    <w:p w14:paraId="43C5CF33" w14:textId="77777777" w:rsidR="00263009" w:rsidRPr="00BB638B" w:rsidRDefault="00263009" w:rsidP="0026300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Выпускник научится:</w:t>
      </w:r>
    </w:p>
    <w:p w14:paraId="16AAA874" w14:textId="77777777" w:rsidR="00263009" w:rsidRPr="00BB638B" w:rsidRDefault="00263009" w:rsidP="00263009">
      <w:pPr>
        <w:numPr>
          <w:ilvl w:val="0"/>
          <w:numId w:val="3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Использовать в ходе решения задач элементарные представления, связанные с приближенными значениями величин;</w:t>
      </w:r>
    </w:p>
    <w:p w14:paraId="2C0D2436" w14:textId="77777777" w:rsidR="00263009" w:rsidRPr="00BB638B" w:rsidRDefault="00263009" w:rsidP="00263009">
      <w:pPr>
        <w:numPr>
          <w:ilvl w:val="0"/>
          <w:numId w:val="3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Использовать простейшие способы представления и анализа статистических данных;</w:t>
      </w:r>
    </w:p>
    <w:p w14:paraId="0F32FCB1" w14:textId="77777777" w:rsidR="00263009" w:rsidRPr="00BB638B" w:rsidRDefault="00263009" w:rsidP="00263009">
      <w:pPr>
        <w:numPr>
          <w:ilvl w:val="0"/>
          <w:numId w:val="3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Находить относительную частоту и вероятность случайного события;</w:t>
      </w:r>
    </w:p>
    <w:p w14:paraId="3214DA4F" w14:textId="77777777" w:rsidR="00263009" w:rsidRPr="00BB638B" w:rsidRDefault="00263009" w:rsidP="00263009">
      <w:pPr>
        <w:numPr>
          <w:ilvl w:val="0"/>
          <w:numId w:val="3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Решать комбинаторные задачи на нахождение числа объектов и комбинаций.</w:t>
      </w:r>
    </w:p>
    <w:p w14:paraId="6507D187" w14:textId="77777777" w:rsidR="00263009" w:rsidRPr="00BB638B" w:rsidRDefault="00263009" w:rsidP="0026300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Выпускник получит возможность:</w:t>
      </w:r>
    </w:p>
    <w:p w14:paraId="77FE1729" w14:textId="77777777" w:rsidR="00263009" w:rsidRPr="00BB638B" w:rsidRDefault="00263009" w:rsidP="00263009">
      <w:pPr>
        <w:numPr>
          <w:ilvl w:val="0"/>
          <w:numId w:val="3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Понять, что числовые данные, которые используются для характеристики объектов окружающего мира, являются преимущественно приближенными, что по записи приближенных значений, содержащихся в информационных источниках, можно судить о погрешности приближения;</w:t>
      </w:r>
    </w:p>
    <w:p w14:paraId="69CB680B" w14:textId="77777777" w:rsidR="00263009" w:rsidRPr="00BB638B" w:rsidRDefault="00263009" w:rsidP="00263009">
      <w:pPr>
        <w:numPr>
          <w:ilvl w:val="0"/>
          <w:numId w:val="3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Понять, что погрешность результата вычислений должна быть соизмерима с погрешностью исходных данных;</w:t>
      </w:r>
    </w:p>
    <w:p w14:paraId="3B635A6B" w14:textId="77777777" w:rsidR="00263009" w:rsidRPr="00BB638B" w:rsidRDefault="00263009" w:rsidP="00263009">
      <w:pPr>
        <w:numPr>
          <w:ilvl w:val="0"/>
          <w:numId w:val="3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Приобрести первоначальный опыт организации сбора данных при проведении опроса общественного мнения, осуществлять их анализ, представлять результаты опроса в виде таблицы, диаграммы;</w:t>
      </w:r>
    </w:p>
    <w:p w14:paraId="6D908E57" w14:textId="77777777" w:rsidR="00263009" w:rsidRPr="00BB638B" w:rsidRDefault="00263009" w:rsidP="00263009">
      <w:pPr>
        <w:numPr>
          <w:ilvl w:val="0"/>
          <w:numId w:val="3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Приобрести опыт проведения случайных экспериментов, в том числе с помощью компьютерного моделирования, интерпретации их результатов;</w:t>
      </w:r>
    </w:p>
    <w:p w14:paraId="5DB186C8" w14:textId="77777777" w:rsidR="00263009" w:rsidRPr="00BB638B" w:rsidRDefault="00263009" w:rsidP="00263009">
      <w:pPr>
        <w:numPr>
          <w:ilvl w:val="0"/>
          <w:numId w:val="3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B638B">
        <w:rPr>
          <w:rFonts w:ascii="Times New Roman" w:hAnsi="Times New Roman"/>
          <w:sz w:val="24"/>
          <w:szCs w:val="24"/>
        </w:rPr>
        <w:t>Научиться некоторым специальным приемам решения комбинаторных задач.</w:t>
      </w:r>
    </w:p>
    <w:p w14:paraId="0075F314" w14:textId="01D87501" w:rsidR="0088639D" w:rsidRDefault="0088639D" w:rsidP="00D23966">
      <w:pPr>
        <w:spacing w:before="20" w:after="0" w:line="240" w:lineRule="auto"/>
        <w:rPr>
          <w:rFonts w:ascii="Times New Roman" w:hAnsi="Times New Roman"/>
          <w:b/>
          <w:iCs/>
          <w:sz w:val="24"/>
          <w:szCs w:val="24"/>
        </w:rPr>
      </w:pPr>
    </w:p>
    <w:p w14:paraId="47FAEF07" w14:textId="77777777" w:rsidR="0088639D" w:rsidRDefault="0088639D" w:rsidP="007127D3">
      <w:pPr>
        <w:spacing w:before="20" w:after="0" w:line="240" w:lineRule="auto"/>
        <w:jc w:val="center"/>
        <w:rPr>
          <w:rFonts w:ascii="Times New Roman" w:hAnsi="Times New Roman"/>
          <w:b/>
          <w:iCs/>
          <w:sz w:val="24"/>
          <w:szCs w:val="24"/>
        </w:rPr>
      </w:pPr>
    </w:p>
    <w:p w14:paraId="00B0B232" w14:textId="77777777" w:rsidR="002B3715" w:rsidRPr="00DE3C1E" w:rsidRDefault="002B3715" w:rsidP="007127D3">
      <w:pPr>
        <w:spacing w:before="20" w:after="0" w:line="240" w:lineRule="auto"/>
        <w:jc w:val="center"/>
        <w:rPr>
          <w:rFonts w:ascii="Times New Roman" w:hAnsi="Times New Roman"/>
          <w:b/>
          <w:iCs/>
          <w:sz w:val="24"/>
          <w:szCs w:val="24"/>
        </w:rPr>
      </w:pPr>
      <w:r w:rsidRPr="00DE3C1E">
        <w:rPr>
          <w:rFonts w:ascii="Times New Roman" w:hAnsi="Times New Roman"/>
          <w:b/>
          <w:iCs/>
          <w:sz w:val="24"/>
          <w:szCs w:val="24"/>
        </w:rPr>
        <w:t>Содержание учебного предмета</w:t>
      </w:r>
    </w:p>
    <w:p w14:paraId="15B0CE28" w14:textId="77777777" w:rsidR="0016500B" w:rsidRDefault="006D23B2" w:rsidP="007127D3">
      <w:pPr>
        <w:pStyle w:val="a7"/>
        <w:shd w:val="clear" w:color="auto" w:fill="FFFFFF"/>
        <w:spacing w:before="20" w:beforeAutospacing="0" w:after="0" w:afterAutospacing="0"/>
        <w:jc w:val="both"/>
        <w:rPr>
          <w:b/>
          <w:bCs/>
        </w:rPr>
      </w:pPr>
      <w:r>
        <w:rPr>
          <w:b/>
          <w:bCs/>
        </w:rPr>
        <w:t xml:space="preserve">Содержание курса алгебры </w:t>
      </w:r>
      <w:r w:rsidR="00F2604C">
        <w:rPr>
          <w:b/>
          <w:bCs/>
        </w:rPr>
        <w:t>9</w:t>
      </w:r>
      <w:r w:rsidR="0016500B" w:rsidRPr="00DE3C1E">
        <w:rPr>
          <w:b/>
          <w:bCs/>
        </w:rPr>
        <w:t xml:space="preserve"> класса</w:t>
      </w:r>
      <w:r w:rsidR="001715C7" w:rsidRPr="00DE3C1E">
        <w:rPr>
          <w:b/>
          <w:bCs/>
        </w:rPr>
        <w:t xml:space="preserve"> (</w:t>
      </w:r>
      <w:r>
        <w:rPr>
          <w:b/>
          <w:bCs/>
        </w:rPr>
        <w:t xml:space="preserve">102 </w:t>
      </w:r>
      <w:r w:rsidR="00B05607">
        <w:rPr>
          <w:b/>
          <w:bCs/>
        </w:rPr>
        <w:t>час</w:t>
      </w:r>
      <w:r>
        <w:rPr>
          <w:b/>
          <w:bCs/>
        </w:rPr>
        <w:t>а</w:t>
      </w:r>
      <w:r w:rsidR="001715C7" w:rsidRPr="00DE3C1E">
        <w:rPr>
          <w:b/>
          <w:bCs/>
        </w:rPr>
        <w:t>)</w:t>
      </w:r>
    </w:p>
    <w:p w14:paraId="3AE18B88" w14:textId="77777777" w:rsidR="00F2604C" w:rsidRPr="00F2604C" w:rsidRDefault="00F2604C" w:rsidP="00F2604C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F2604C">
        <w:rPr>
          <w:rFonts w:ascii="Times New Roman" w:hAnsi="Times New Roman"/>
          <w:b/>
          <w:sz w:val="24"/>
          <w:szCs w:val="24"/>
        </w:rPr>
        <w:t>Неравенства (2</w:t>
      </w:r>
      <w:r>
        <w:rPr>
          <w:rFonts w:ascii="Times New Roman" w:hAnsi="Times New Roman"/>
          <w:b/>
          <w:sz w:val="24"/>
          <w:szCs w:val="24"/>
        </w:rPr>
        <w:t>1</w:t>
      </w:r>
      <w:r w:rsidRPr="00F2604C">
        <w:rPr>
          <w:rFonts w:ascii="Times New Roman" w:hAnsi="Times New Roman"/>
          <w:b/>
          <w:sz w:val="24"/>
          <w:szCs w:val="24"/>
        </w:rPr>
        <w:t xml:space="preserve"> час)</w:t>
      </w:r>
    </w:p>
    <w:p w14:paraId="79B2ABD2" w14:textId="77777777" w:rsidR="00F2604C" w:rsidRPr="00F2604C" w:rsidRDefault="00F2604C" w:rsidP="00F2604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2604C">
        <w:rPr>
          <w:rFonts w:ascii="Times New Roman" w:hAnsi="Times New Roman"/>
          <w:sz w:val="24"/>
          <w:szCs w:val="24"/>
        </w:rPr>
        <w:t>Числовые неравенства и их свойства. Доказательство неравенств</w:t>
      </w:r>
      <w:r w:rsidRPr="00F2604C">
        <w:rPr>
          <w:rFonts w:ascii="Times New Roman" w:hAnsi="Times New Roman"/>
          <w:b/>
          <w:sz w:val="24"/>
          <w:szCs w:val="24"/>
        </w:rPr>
        <w:t>.</w:t>
      </w:r>
      <w:r w:rsidRPr="00F2604C">
        <w:rPr>
          <w:rFonts w:ascii="Times New Roman" w:hAnsi="Times New Roman"/>
          <w:sz w:val="24"/>
          <w:szCs w:val="24"/>
        </w:rPr>
        <w:t xml:space="preserve"> Сложение и умножение числовых неравенств. Оценивание значения выражения. Неравенство с одной переменной, решение неравенства. Равносильные неравенства. Числовые промежутки. Линейные и квадратные неравенства с одной переменной. Системы неравенств с одной переменной. Графическая интерпретация неравен</w:t>
      </w:r>
      <w:proofErr w:type="gramStart"/>
      <w:r w:rsidRPr="00F2604C">
        <w:rPr>
          <w:rFonts w:ascii="Times New Roman" w:hAnsi="Times New Roman"/>
          <w:sz w:val="24"/>
          <w:szCs w:val="24"/>
        </w:rPr>
        <w:t>ств с дв</w:t>
      </w:r>
      <w:proofErr w:type="gramEnd"/>
      <w:r w:rsidRPr="00F2604C">
        <w:rPr>
          <w:rFonts w:ascii="Times New Roman" w:hAnsi="Times New Roman"/>
          <w:sz w:val="24"/>
          <w:szCs w:val="24"/>
        </w:rPr>
        <w:t>умя переменными и их систем.</w:t>
      </w:r>
    </w:p>
    <w:p w14:paraId="56767D7D" w14:textId="77777777" w:rsidR="00F2604C" w:rsidRPr="00F2604C" w:rsidRDefault="00F2604C" w:rsidP="00F2604C">
      <w:pPr>
        <w:pStyle w:val="a9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2604C">
        <w:rPr>
          <w:rFonts w:ascii="Times New Roman" w:hAnsi="Times New Roman"/>
          <w:sz w:val="24"/>
          <w:szCs w:val="24"/>
        </w:rPr>
        <w:t>Контрольные работы:</w:t>
      </w:r>
    </w:p>
    <w:p w14:paraId="1AB91B53" w14:textId="77777777" w:rsidR="00F2604C" w:rsidRPr="00F2604C" w:rsidRDefault="00F2604C" w:rsidP="00F2604C">
      <w:pPr>
        <w:pStyle w:val="a9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2604C">
        <w:rPr>
          <w:rFonts w:ascii="Times New Roman" w:hAnsi="Times New Roman"/>
          <w:sz w:val="24"/>
          <w:szCs w:val="24"/>
        </w:rPr>
        <w:t>Контрольная работа № 1. Неравенства.</w:t>
      </w:r>
    </w:p>
    <w:p w14:paraId="4A59FCBE" w14:textId="77777777" w:rsidR="00F2604C" w:rsidRPr="00F2604C" w:rsidRDefault="00F2604C" w:rsidP="00F2604C">
      <w:pPr>
        <w:pStyle w:val="a9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2604C">
        <w:rPr>
          <w:rFonts w:ascii="Times New Roman" w:hAnsi="Times New Roman"/>
          <w:sz w:val="24"/>
          <w:szCs w:val="24"/>
        </w:rPr>
        <w:t>Контрольная работа № 3. Квадратные неравенства.</w:t>
      </w:r>
    </w:p>
    <w:p w14:paraId="7941EAB3" w14:textId="77777777" w:rsidR="006D23B2" w:rsidRPr="006D23B2" w:rsidRDefault="00F2604C" w:rsidP="006D23B2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Квадратичная функция</w:t>
      </w:r>
      <w:r w:rsidR="006D23B2" w:rsidRPr="006D23B2">
        <w:rPr>
          <w:rFonts w:ascii="Times New Roman" w:hAnsi="Times New Roman"/>
          <w:b/>
          <w:sz w:val="24"/>
          <w:szCs w:val="24"/>
        </w:rPr>
        <w:t xml:space="preserve"> (</w:t>
      </w:r>
      <w:r>
        <w:rPr>
          <w:rFonts w:ascii="Times New Roman" w:hAnsi="Times New Roman"/>
          <w:b/>
          <w:sz w:val="24"/>
          <w:szCs w:val="24"/>
        </w:rPr>
        <w:t>3</w:t>
      </w:r>
      <w:r w:rsidR="006D23B2" w:rsidRPr="006D23B2">
        <w:rPr>
          <w:rFonts w:ascii="Times New Roman" w:hAnsi="Times New Roman"/>
          <w:b/>
          <w:sz w:val="24"/>
          <w:szCs w:val="24"/>
        </w:rPr>
        <w:t>2 час</w:t>
      </w:r>
      <w:r w:rsidR="00817DFB">
        <w:rPr>
          <w:rFonts w:ascii="Times New Roman" w:hAnsi="Times New Roman"/>
          <w:b/>
          <w:sz w:val="24"/>
          <w:szCs w:val="24"/>
        </w:rPr>
        <w:t>а</w:t>
      </w:r>
      <w:r w:rsidR="006D23B2" w:rsidRPr="006D23B2">
        <w:rPr>
          <w:rFonts w:ascii="Times New Roman" w:hAnsi="Times New Roman"/>
          <w:b/>
          <w:sz w:val="24"/>
          <w:szCs w:val="24"/>
        </w:rPr>
        <w:t>)</w:t>
      </w:r>
    </w:p>
    <w:p w14:paraId="70D5C185" w14:textId="77777777" w:rsidR="00F2604C" w:rsidRPr="00F2604C" w:rsidRDefault="00F2604C" w:rsidP="00F2604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2604C">
        <w:rPr>
          <w:rFonts w:ascii="Times New Roman" w:hAnsi="Times New Roman"/>
          <w:sz w:val="24"/>
          <w:szCs w:val="24"/>
        </w:rPr>
        <w:t xml:space="preserve">Построение графиков функций с помощью преобразования фигур. Нули функции. Промежутки </w:t>
      </w:r>
      <w:proofErr w:type="spellStart"/>
      <w:r w:rsidRPr="00F2604C">
        <w:rPr>
          <w:rFonts w:ascii="Times New Roman" w:hAnsi="Times New Roman"/>
          <w:sz w:val="24"/>
          <w:szCs w:val="24"/>
        </w:rPr>
        <w:t>знакопостоянства</w:t>
      </w:r>
      <w:proofErr w:type="spellEnd"/>
      <w:r w:rsidRPr="00F2604C">
        <w:rPr>
          <w:rFonts w:ascii="Times New Roman" w:hAnsi="Times New Roman"/>
          <w:sz w:val="24"/>
          <w:szCs w:val="24"/>
        </w:rPr>
        <w:t xml:space="preserve"> функции. Промежутки возрастания и убывания функции, наибольшее и наименьшее значения функции. Чтение графиков функций.</w:t>
      </w:r>
    </w:p>
    <w:p w14:paraId="536E0C1E" w14:textId="77777777" w:rsidR="00F2604C" w:rsidRPr="00F2604C" w:rsidRDefault="00F2604C" w:rsidP="00F2604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2604C">
        <w:rPr>
          <w:rFonts w:ascii="Times New Roman" w:hAnsi="Times New Roman"/>
          <w:sz w:val="24"/>
          <w:szCs w:val="24"/>
        </w:rPr>
        <w:t>Квадратичная функция, ее свойства и график. Координаты вершины параболы, ось симметрии параболы.</w:t>
      </w:r>
    </w:p>
    <w:p w14:paraId="3FD3BE07" w14:textId="77777777" w:rsidR="00F2604C" w:rsidRPr="00F2604C" w:rsidRDefault="00F2604C" w:rsidP="00F2604C">
      <w:pPr>
        <w:pStyle w:val="a9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2604C">
        <w:rPr>
          <w:rFonts w:ascii="Times New Roman" w:hAnsi="Times New Roman"/>
          <w:sz w:val="24"/>
          <w:szCs w:val="24"/>
        </w:rPr>
        <w:t>Контрольная работа № 2. Квадратичная функция.</w:t>
      </w:r>
    </w:p>
    <w:p w14:paraId="392DF84C" w14:textId="77777777" w:rsidR="006D23B2" w:rsidRPr="006D23B2" w:rsidRDefault="00F2604C" w:rsidP="006D23B2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Элементы прикладной математики</w:t>
      </w:r>
      <w:r w:rsidR="00A14D3A">
        <w:rPr>
          <w:rFonts w:ascii="Times New Roman" w:hAnsi="Times New Roman"/>
          <w:b/>
          <w:sz w:val="24"/>
          <w:szCs w:val="24"/>
        </w:rPr>
        <w:t xml:space="preserve"> (</w:t>
      </w:r>
      <w:r>
        <w:rPr>
          <w:rFonts w:ascii="Times New Roman" w:hAnsi="Times New Roman"/>
          <w:b/>
          <w:sz w:val="24"/>
          <w:szCs w:val="24"/>
        </w:rPr>
        <w:t>21</w:t>
      </w:r>
      <w:r w:rsidR="006D23B2" w:rsidRPr="006D23B2">
        <w:rPr>
          <w:rFonts w:ascii="Times New Roman" w:hAnsi="Times New Roman"/>
          <w:b/>
          <w:sz w:val="24"/>
          <w:szCs w:val="24"/>
        </w:rPr>
        <w:t xml:space="preserve"> час)</w:t>
      </w:r>
    </w:p>
    <w:p w14:paraId="339B48B6" w14:textId="77777777" w:rsidR="00F2604C" w:rsidRPr="00F2604C" w:rsidRDefault="00F2604C" w:rsidP="00F2604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2604C">
        <w:rPr>
          <w:rFonts w:ascii="Times New Roman" w:hAnsi="Times New Roman"/>
          <w:sz w:val="24"/>
          <w:szCs w:val="24"/>
        </w:rPr>
        <w:t xml:space="preserve">Математическое моделирование. Процентные расчеты. Формулы сложных процентов. Приближенные вычисления. Абсолютная и относительная погрешности. Основные правила комбинаторики. Частота и вероятность случайного события. Равновозможные события и подсчет их вероятности. Классическое определение вероятности. Преставление о геометрической вероятности. Начальные сведения о статистике. Статистические данные. Представление данных в виде таблиц, круговых и столбчатых диаграмм, графиков. </w:t>
      </w:r>
      <w:r w:rsidRPr="00F2604C">
        <w:rPr>
          <w:rFonts w:ascii="Times New Roman" w:hAnsi="Times New Roman"/>
          <w:sz w:val="24"/>
          <w:szCs w:val="24"/>
        </w:rPr>
        <w:lastRenderedPageBreak/>
        <w:t>Статистические характеристики совокупности данных: среднее значение, мода, размах, медиана выборки. Понятие о статистическом выводе на основе выборки.</w:t>
      </w:r>
    </w:p>
    <w:p w14:paraId="6741446F" w14:textId="77777777" w:rsidR="00F2604C" w:rsidRPr="00F2604C" w:rsidRDefault="00F2604C" w:rsidP="00F2604C">
      <w:pPr>
        <w:pStyle w:val="a9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2604C">
        <w:rPr>
          <w:rFonts w:ascii="Times New Roman" w:hAnsi="Times New Roman"/>
          <w:sz w:val="24"/>
          <w:szCs w:val="24"/>
        </w:rPr>
        <w:t>Контрольная работа № 4. Элементы прикладной математики.</w:t>
      </w:r>
    </w:p>
    <w:p w14:paraId="4DEB39C1" w14:textId="77777777" w:rsidR="006D23B2" w:rsidRPr="006D23B2" w:rsidRDefault="00F2604C" w:rsidP="006D23B2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Числовые последовательности</w:t>
      </w:r>
      <w:r w:rsidR="006D23B2" w:rsidRPr="006D23B2">
        <w:rPr>
          <w:rFonts w:ascii="Times New Roman" w:hAnsi="Times New Roman"/>
          <w:b/>
          <w:sz w:val="24"/>
          <w:szCs w:val="24"/>
        </w:rPr>
        <w:t xml:space="preserve"> (1</w:t>
      </w:r>
      <w:r w:rsidR="00817DFB">
        <w:rPr>
          <w:rFonts w:ascii="Times New Roman" w:hAnsi="Times New Roman"/>
          <w:b/>
          <w:sz w:val="24"/>
          <w:szCs w:val="24"/>
        </w:rPr>
        <w:t>9</w:t>
      </w:r>
      <w:r w:rsidR="006D23B2" w:rsidRPr="006D23B2">
        <w:rPr>
          <w:rFonts w:ascii="Times New Roman" w:hAnsi="Times New Roman"/>
          <w:b/>
          <w:sz w:val="24"/>
          <w:szCs w:val="24"/>
        </w:rPr>
        <w:t xml:space="preserve"> часов)</w:t>
      </w:r>
    </w:p>
    <w:p w14:paraId="54137C60" w14:textId="77777777" w:rsidR="00817DFB" w:rsidRPr="00817DFB" w:rsidRDefault="00817DFB" w:rsidP="00817DF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7DFB">
        <w:rPr>
          <w:rFonts w:ascii="Times New Roman" w:hAnsi="Times New Roman"/>
          <w:sz w:val="24"/>
          <w:szCs w:val="24"/>
        </w:rPr>
        <w:t>Понятие числовой последовательности</w:t>
      </w:r>
      <w:r w:rsidRPr="00817DFB">
        <w:rPr>
          <w:rFonts w:ascii="Times New Roman" w:hAnsi="Times New Roman"/>
          <w:b/>
          <w:sz w:val="24"/>
          <w:szCs w:val="24"/>
        </w:rPr>
        <w:t xml:space="preserve">. </w:t>
      </w:r>
      <w:r w:rsidRPr="00817DFB">
        <w:rPr>
          <w:rFonts w:ascii="Times New Roman" w:hAnsi="Times New Roman"/>
          <w:sz w:val="24"/>
          <w:szCs w:val="24"/>
        </w:rPr>
        <w:t>Конечные и бесконечные последовательности. Способы задания последовательности. Арифметическая и геометрическая прогрессии. Свойства арифметической и геометрической прогрессий. Формула суммы</w:t>
      </w:r>
      <w:proofErr w:type="gramStart"/>
      <w:r w:rsidRPr="00817DFB">
        <w:rPr>
          <w:rFonts w:ascii="Times New Roman" w:hAnsi="Times New Roman"/>
          <w:sz w:val="24"/>
          <w:szCs w:val="24"/>
          <w:lang w:val="en-US"/>
        </w:rPr>
        <w:t>n</w:t>
      </w:r>
      <w:proofErr w:type="gramEnd"/>
      <w:r w:rsidRPr="00817DFB">
        <w:rPr>
          <w:rFonts w:ascii="Times New Roman" w:hAnsi="Times New Roman"/>
          <w:sz w:val="24"/>
          <w:szCs w:val="24"/>
        </w:rPr>
        <w:t xml:space="preserve"> первых членов арифметической и геометрической прогрессии. Сумма бесконечной геометрической прогрессии, у которой знаменатель меньше 1. Представление бесконечной периодической десятичной дроби в виде обыкновенной дроби.</w:t>
      </w:r>
    </w:p>
    <w:p w14:paraId="0A9751DC" w14:textId="77777777" w:rsidR="00817DFB" w:rsidRPr="00817DFB" w:rsidRDefault="00817DFB" w:rsidP="00817DFB">
      <w:pPr>
        <w:pStyle w:val="a9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17DFB">
        <w:rPr>
          <w:rFonts w:ascii="Times New Roman" w:hAnsi="Times New Roman"/>
          <w:sz w:val="24"/>
          <w:szCs w:val="24"/>
        </w:rPr>
        <w:t>Контрольная работа № 5. Числовые последовательности.</w:t>
      </w:r>
    </w:p>
    <w:p w14:paraId="6A2C165F" w14:textId="77777777" w:rsidR="006D23B2" w:rsidRPr="006D23B2" w:rsidRDefault="006D23B2" w:rsidP="006D23B2">
      <w:pPr>
        <w:pStyle w:val="a9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6D23B2">
        <w:rPr>
          <w:rFonts w:ascii="Times New Roman" w:hAnsi="Times New Roman"/>
          <w:b/>
          <w:sz w:val="24"/>
          <w:szCs w:val="24"/>
        </w:rPr>
        <w:t>Повторение и систематизация учебного материала:</w:t>
      </w:r>
      <w:r w:rsidR="00817DFB">
        <w:rPr>
          <w:rFonts w:ascii="Times New Roman" w:hAnsi="Times New Roman"/>
          <w:b/>
          <w:sz w:val="24"/>
          <w:szCs w:val="24"/>
        </w:rPr>
        <w:t xml:space="preserve">9 </w:t>
      </w:r>
      <w:r>
        <w:rPr>
          <w:rFonts w:ascii="Times New Roman" w:hAnsi="Times New Roman"/>
          <w:b/>
          <w:sz w:val="24"/>
          <w:szCs w:val="24"/>
        </w:rPr>
        <w:t>ч</w:t>
      </w:r>
      <w:r w:rsidR="00817DFB">
        <w:rPr>
          <w:rFonts w:ascii="Times New Roman" w:hAnsi="Times New Roman"/>
          <w:b/>
          <w:sz w:val="24"/>
          <w:szCs w:val="24"/>
        </w:rPr>
        <w:t>асов</w:t>
      </w:r>
    </w:p>
    <w:p w14:paraId="38633638" w14:textId="77777777" w:rsidR="006D23B2" w:rsidRPr="003F4D3B" w:rsidRDefault="006D23B2" w:rsidP="006D23B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123D7E9" w14:textId="77777777" w:rsidR="006D23B2" w:rsidRPr="006D23B2" w:rsidRDefault="006D23B2" w:rsidP="006D23B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71EF01E" w14:textId="77777777" w:rsidR="006D23B2" w:rsidRPr="00DE3C1E" w:rsidRDefault="006D23B2" w:rsidP="006D23B2">
      <w:pPr>
        <w:pStyle w:val="a7"/>
        <w:shd w:val="clear" w:color="auto" w:fill="FFFFFF"/>
        <w:spacing w:before="20" w:beforeAutospacing="0" w:after="0" w:afterAutospacing="0"/>
        <w:jc w:val="both"/>
        <w:rPr>
          <w:b/>
        </w:rPr>
      </w:pPr>
    </w:p>
    <w:p w14:paraId="28EE8D03" w14:textId="77777777" w:rsidR="00307F86" w:rsidRPr="007127D3" w:rsidRDefault="00307F86" w:rsidP="007127D3">
      <w:pPr>
        <w:spacing w:before="20" w:after="0" w:line="240" w:lineRule="auto"/>
        <w:jc w:val="both"/>
        <w:rPr>
          <w:rFonts w:ascii="Times New Roman" w:hAnsi="Times New Roman"/>
          <w:b/>
          <w:iCs/>
          <w:sz w:val="24"/>
          <w:szCs w:val="24"/>
        </w:rPr>
        <w:sectPr w:rsidR="00307F86" w:rsidRPr="007127D3" w:rsidSect="0094458B">
          <w:footerReference w:type="default" r:id="rId9"/>
          <w:footerReference w:type="first" r:id="rId10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62A464F5" w14:textId="77777777" w:rsidR="00607DC1" w:rsidRPr="007127D3" w:rsidRDefault="00607DC1" w:rsidP="007127D3">
      <w:pPr>
        <w:spacing w:after="0" w:line="240" w:lineRule="auto"/>
        <w:jc w:val="both"/>
        <w:rPr>
          <w:rFonts w:ascii="Times New Roman" w:hAnsi="Times New Roman"/>
          <w:b/>
          <w:iCs/>
          <w:sz w:val="24"/>
          <w:szCs w:val="24"/>
        </w:rPr>
      </w:pPr>
    </w:p>
    <w:p w14:paraId="57C20609" w14:textId="77777777" w:rsidR="00830EA4" w:rsidRDefault="00830EA4" w:rsidP="00E54CDF">
      <w:pPr>
        <w:pStyle w:val="a8"/>
        <w:jc w:val="center"/>
        <w:rPr>
          <w:rFonts w:ascii="Times New Roman" w:hAnsi="Times New Roman"/>
          <w:bCs/>
          <w:sz w:val="24"/>
          <w:szCs w:val="24"/>
        </w:rPr>
      </w:pPr>
      <w:r w:rsidRPr="00E54CDF">
        <w:rPr>
          <w:rFonts w:ascii="Times New Roman" w:hAnsi="Times New Roman"/>
          <w:b/>
          <w:bCs/>
          <w:sz w:val="24"/>
          <w:szCs w:val="24"/>
        </w:rPr>
        <w:t>Темат</w:t>
      </w:r>
      <w:r w:rsidR="00A14D3A">
        <w:rPr>
          <w:rFonts w:ascii="Times New Roman" w:hAnsi="Times New Roman"/>
          <w:b/>
          <w:bCs/>
          <w:sz w:val="24"/>
          <w:szCs w:val="24"/>
        </w:rPr>
        <w:t xml:space="preserve">ическое планирование. Алгебра. </w:t>
      </w:r>
      <w:r w:rsidR="006175EF">
        <w:rPr>
          <w:rFonts w:ascii="Times New Roman" w:hAnsi="Times New Roman"/>
          <w:b/>
          <w:bCs/>
          <w:sz w:val="24"/>
          <w:szCs w:val="24"/>
        </w:rPr>
        <w:t>9</w:t>
      </w:r>
      <w:r w:rsidRPr="00E54CDF">
        <w:rPr>
          <w:rFonts w:ascii="Times New Roman" w:hAnsi="Times New Roman"/>
          <w:b/>
          <w:bCs/>
          <w:sz w:val="24"/>
          <w:szCs w:val="24"/>
        </w:rPr>
        <w:t xml:space="preserve"> класс</w:t>
      </w:r>
      <w:r w:rsidR="00A5728A">
        <w:rPr>
          <w:rFonts w:ascii="Times New Roman" w:hAnsi="Times New Roman"/>
          <w:bCs/>
          <w:sz w:val="24"/>
          <w:szCs w:val="24"/>
        </w:rPr>
        <w:t>(3</w:t>
      </w:r>
      <w:r w:rsidR="00F6208E">
        <w:rPr>
          <w:rFonts w:ascii="Times New Roman" w:hAnsi="Times New Roman"/>
          <w:bCs/>
          <w:sz w:val="24"/>
          <w:szCs w:val="24"/>
        </w:rPr>
        <w:t xml:space="preserve"> часа</w:t>
      </w:r>
      <w:r w:rsidRPr="007127D3">
        <w:rPr>
          <w:rFonts w:ascii="Times New Roman" w:hAnsi="Times New Roman"/>
          <w:bCs/>
          <w:sz w:val="24"/>
          <w:szCs w:val="24"/>
        </w:rPr>
        <w:t xml:space="preserve"> в неде</w:t>
      </w:r>
      <w:r w:rsidR="00A5728A">
        <w:rPr>
          <w:rFonts w:ascii="Times New Roman" w:hAnsi="Times New Roman"/>
          <w:bCs/>
          <w:sz w:val="24"/>
          <w:szCs w:val="24"/>
        </w:rPr>
        <w:t>лю, всего 102 часа</w:t>
      </w:r>
      <w:r w:rsidRPr="007127D3">
        <w:rPr>
          <w:rFonts w:ascii="Times New Roman" w:hAnsi="Times New Roman"/>
          <w:bCs/>
          <w:sz w:val="24"/>
          <w:szCs w:val="24"/>
        </w:rPr>
        <w:t>)</w:t>
      </w:r>
    </w:p>
    <w:p w14:paraId="496E6AD9" w14:textId="77777777" w:rsidR="00A5728A" w:rsidRDefault="00A5728A" w:rsidP="00E54CDF">
      <w:pPr>
        <w:pStyle w:val="a8"/>
        <w:jc w:val="center"/>
        <w:rPr>
          <w:rFonts w:ascii="Times New Roman" w:hAnsi="Times New Roman"/>
          <w:bCs/>
          <w:sz w:val="24"/>
          <w:szCs w:val="24"/>
        </w:rPr>
      </w:pPr>
    </w:p>
    <w:tbl>
      <w:tblPr>
        <w:tblW w:w="153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85" w:type="dxa"/>
          <w:bottom w:w="85" w:type="dxa"/>
        </w:tblCellMar>
        <w:tblLook w:val="04A0" w:firstRow="1" w:lastRow="0" w:firstColumn="1" w:lastColumn="0" w:noHBand="0" w:noVBand="1"/>
      </w:tblPr>
      <w:tblGrid>
        <w:gridCol w:w="882"/>
        <w:gridCol w:w="3969"/>
        <w:gridCol w:w="1559"/>
        <w:gridCol w:w="8931"/>
      </w:tblGrid>
      <w:tr w:rsidR="00F2604C" w:rsidRPr="00D56064" w14:paraId="1E84391D" w14:textId="77777777" w:rsidTr="006148F6">
        <w:trPr>
          <w:trHeight w:val="433"/>
          <w:tblHeader/>
          <w:jc w:val="center"/>
        </w:trPr>
        <w:tc>
          <w:tcPr>
            <w:tcW w:w="882" w:type="dxa"/>
            <w:tcBorders>
              <w:bottom w:val="nil"/>
            </w:tcBorders>
            <w:vAlign w:val="bottom"/>
          </w:tcPr>
          <w:p w14:paraId="2C05F008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bookmarkStart w:id="0" w:name="_GoBack" w:colFirst="3" w:colLast="3"/>
            <w:r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3969" w:type="dxa"/>
            <w:tcBorders>
              <w:bottom w:val="nil"/>
            </w:tcBorders>
            <w:vAlign w:val="bottom"/>
          </w:tcPr>
          <w:p w14:paraId="7AD63DA4" w14:textId="77777777" w:rsidR="00F2604C" w:rsidRPr="00367795" w:rsidRDefault="00F2604C" w:rsidP="006148F6">
            <w:pPr>
              <w:pStyle w:val="a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Наименование тем и разделов</w:t>
            </w:r>
          </w:p>
        </w:tc>
        <w:tc>
          <w:tcPr>
            <w:tcW w:w="1559" w:type="dxa"/>
            <w:vMerge w:val="restart"/>
            <w:vAlign w:val="bottom"/>
          </w:tcPr>
          <w:p w14:paraId="0807BB83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67795">
              <w:rPr>
                <w:rFonts w:ascii="Times New Roman" w:hAnsi="Times New Roman"/>
                <w:b/>
                <w:sz w:val="24"/>
                <w:szCs w:val="24"/>
              </w:rPr>
              <w:t>Количество часов</w:t>
            </w:r>
          </w:p>
          <w:p w14:paraId="2BB138AE" w14:textId="77777777" w:rsidR="00F2604C" w:rsidRPr="005832D5" w:rsidRDefault="00F2604C" w:rsidP="006148F6">
            <w:pPr>
              <w:pStyle w:val="a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931" w:type="dxa"/>
            <w:tcBorders>
              <w:bottom w:val="nil"/>
            </w:tcBorders>
            <w:vAlign w:val="bottom"/>
          </w:tcPr>
          <w:p w14:paraId="48D82581" w14:textId="77777777" w:rsidR="00F2604C" w:rsidRPr="00803183" w:rsidRDefault="00F2604C" w:rsidP="001D73A8">
            <w:pPr>
              <w:pStyle w:val="a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67795">
              <w:rPr>
                <w:rFonts w:ascii="Times New Roman" w:hAnsi="Times New Roman"/>
                <w:b/>
                <w:sz w:val="24"/>
                <w:szCs w:val="24"/>
              </w:rPr>
              <w:t>Характеристика основных видов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учебной</w:t>
            </w:r>
            <w:proofErr w:type="gramEnd"/>
            <w:r w:rsidRPr="00367795">
              <w:rPr>
                <w:rFonts w:ascii="Times New Roman" w:hAnsi="Times New Roman"/>
                <w:b/>
                <w:sz w:val="24"/>
                <w:szCs w:val="24"/>
              </w:rPr>
              <w:t xml:space="preserve"> деятельности </w:t>
            </w:r>
          </w:p>
          <w:p w14:paraId="2723ABD8" w14:textId="77777777" w:rsidR="00F2604C" w:rsidRPr="00803183" w:rsidRDefault="00F2604C" w:rsidP="001D73A8">
            <w:pPr>
              <w:pStyle w:val="a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2604C" w:rsidRPr="00D56064" w14:paraId="3BB579D9" w14:textId="77777777" w:rsidTr="006148F6">
        <w:trPr>
          <w:trHeight w:val="249"/>
          <w:tblHeader/>
          <w:jc w:val="center"/>
        </w:trPr>
        <w:tc>
          <w:tcPr>
            <w:tcW w:w="882" w:type="dxa"/>
            <w:tcBorders>
              <w:top w:val="nil"/>
              <w:bottom w:val="nil"/>
            </w:tcBorders>
          </w:tcPr>
          <w:p w14:paraId="518FD77D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nil"/>
            </w:tcBorders>
          </w:tcPr>
          <w:p w14:paraId="164ABAF7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14:paraId="4BF3666E" w14:textId="77777777" w:rsidR="00F2604C" w:rsidRPr="005832D5" w:rsidRDefault="00F2604C" w:rsidP="006148F6">
            <w:pPr>
              <w:pStyle w:val="a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931" w:type="dxa"/>
            <w:tcBorders>
              <w:top w:val="nil"/>
            </w:tcBorders>
          </w:tcPr>
          <w:p w14:paraId="53AD557D" w14:textId="77777777" w:rsidR="00F2604C" w:rsidRPr="005832D5" w:rsidRDefault="00F2604C" w:rsidP="001D73A8">
            <w:pPr>
              <w:pStyle w:val="a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2604C" w:rsidRPr="000D24FD" w14:paraId="568F7FE0" w14:textId="77777777" w:rsidTr="006148F6">
        <w:trPr>
          <w:jc w:val="center"/>
        </w:trPr>
        <w:tc>
          <w:tcPr>
            <w:tcW w:w="15341" w:type="dxa"/>
            <w:gridSpan w:val="4"/>
          </w:tcPr>
          <w:p w14:paraId="3C1040B7" w14:textId="77777777" w:rsidR="00F2604C" w:rsidRPr="005832D5" w:rsidRDefault="00F2604C" w:rsidP="001D73A8">
            <w:pPr>
              <w:pStyle w:val="a8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C3AE6">
              <w:rPr>
                <w:rFonts w:ascii="Times New Roman" w:hAnsi="Times New Roman"/>
                <w:b/>
                <w:i/>
                <w:sz w:val="24"/>
                <w:szCs w:val="24"/>
              </w:rPr>
              <w:t>Глава 1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5479FF">
              <w:rPr>
                <w:rFonts w:ascii="Times New Roman" w:hAnsi="Times New Roman"/>
                <w:b/>
                <w:sz w:val="24"/>
                <w:szCs w:val="24"/>
              </w:rPr>
              <w:t>Неравенства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21час</w:t>
            </w:r>
          </w:p>
        </w:tc>
      </w:tr>
      <w:tr w:rsidR="00F2604C" w:rsidRPr="000D24FD" w14:paraId="0F6161EC" w14:textId="77777777" w:rsidTr="006148F6">
        <w:trPr>
          <w:jc w:val="center"/>
        </w:trPr>
        <w:tc>
          <w:tcPr>
            <w:tcW w:w="882" w:type="dxa"/>
          </w:tcPr>
          <w:p w14:paraId="5A299495" w14:textId="77777777" w:rsidR="00F2604C" w:rsidRPr="0075227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49F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969" w:type="dxa"/>
          </w:tcPr>
          <w:p w14:paraId="0835FAAA" w14:textId="7220B1E8" w:rsidR="00F2604C" w:rsidRPr="0075227B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5479FF">
              <w:rPr>
                <w:rFonts w:ascii="Times New Roman" w:hAnsi="Times New Roman"/>
                <w:sz w:val="24"/>
                <w:szCs w:val="24"/>
              </w:rPr>
              <w:t>Числовые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37689" w:rsidRPr="005479FF">
              <w:rPr>
                <w:rFonts w:ascii="Times New Roman" w:hAnsi="Times New Roman"/>
                <w:sz w:val="24"/>
                <w:szCs w:val="24"/>
              </w:rPr>
              <w:t>не</w:t>
            </w:r>
            <w:r w:rsidR="00837689">
              <w:rPr>
                <w:rFonts w:ascii="Times New Roman" w:hAnsi="Times New Roman"/>
                <w:sz w:val="24"/>
                <w:szCs w:val="24"/>
              </w:rPr>
              <w:t>равенства</w:t>
            </w:r>
          </w:p>
        </w:tc>
        <w:tc>
          <w:tcPr>
            <w:tcW w:w="1559" w:type="dxa"/>
          </w:tcPr>
          <w:p w14:paraId="19DDF9C4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 w:val="restart"/>
          </w:tcPr>
          <w:p w14:paraId="73C39BE8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Распознавать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 xml:space="preserve"> и приводить примеры числовых неравенств, неравенств с переменными, линейных неравенств с одной переменной, двойных неравенств.</w:t>
            </w:r>
          </w:p>
          <w:p w14:paraId="32410CF7" w14:textId="77777777" w:rsidR="00F2604C" w:rsidRPr="000C3AE6" w:rsidRDefault="00F2604C" w:rsidP="001D73A8">
            <w:pPr>
              <w:pStyle w:val="a8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Формулировать:</w:t>
            </w:r>
          </w:p>
          <w:p w14:paraId="049B38F9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определения: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 xml:space="preserve"> сравнения двух чисел,  решения неравенства с одной переменной, равносильных неравенств, решения системы неравенств с одной переменной, области определения выражения;</w:t>
            </w:r>
          </w:p>
          <w:p w14:paraId="51E568BF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свойства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 xml:space="preserve"> числовых неравенств, сложения и умножения числовых неравенств</w:t>
            </w:r>
          </w:p>
          <w:p w14:paraId="68F03B61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Доказывать: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 xml:space="preserve"> свойства числовых неравенств, теоремы о сложении и умножении числовых неравенств.</w:t>
            </w:r>
          </w:p>
          <w:p w14:paraId="6322E9D4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Решать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 xml:space="preserve"> линейные неравенства.</w:t>
            </w:r>
          </w:p>
          <w:p w14:paraId="4D7151F1" w14:textId="595E5818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Записывать решения неравенств и их систем в виде числовых промежутков, объединения, пересечения числовых промежутков. Решать систему неравенств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>с одной переменной. Оценивать значение выражения. Изображать на координатной прямой заданные неравенствами числовые промежутки</w:t>
            </w:r>
          </w:p>
        </w:tc>
      </w:tr>
      <w:tr w:rsidR="00F2604C" w:rsidRPr="000D24FD" w14:paraId="6B0B958A" w14:textId="77777777" w:rsidTr="006148F6">
        <w:trPr>
          <w:jc w:val="center"/>
        </w:trPr>
        <w:tc>
          <w:tcPr>
            <w:tcW w:w="882" w:type="dxa"/>
          </w:tcPr>
          <w:p w14:paraId="25F64645" w14:textId="77777777" w:rsidR="00F2604C" w:rsidRPr="0075227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49F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969" w:type="dxa"/>
          </w:tcPr>
          <w:p w14:paraId="73F28CFF" w14:textId="5FFDB2F6" w:rsidR="00F2604C" w:rsidRPr="0075227B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5479FF">
              <w:rPr>
                <w:rFonts w:ascii="Times New Roman" w:hAnsi="Times New Roman"/>
                <w:sz w:val="24"/>
                <w:szCs w:val="24"/>
              </w:rPr>
              <w:t>Основные свойства числовых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479FF">
              <w:rPr>
                <w:rFonts w:ascii="Times New Roman" w:hAnsi="Times New Roman"/>
                <w:sz w:val="24"/>
                <w:szCs w:val="24"/>
              </w:rPr>
              <w:t>неравенств</w:t>
            </w:r>
          </w:p>
        </w:tc>
        <w:tc>
          <w:tcPr>
            <w:tcW w:w="1559" w:type="dxa"/>
          </w:tcPr>
          <w:p w14:paraId="3B17FADD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931" w:type="dxa"/>
            <w:vMerge/>
          </w:tcPr>
          <w:p w14:paraId="21FFBD3D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2602FB02" w14:textId="77777777" w:rsidTr="006148F6">
        <w:trPr>
          <w:jc w:val="center"/>
        </w:trPr>
        <w:tc>
          <w:tcPr>
            <w:tcW w:w="882" w:type="dxa"/>
          </w:tcPr>
          <w:p w14:paraId="3674BACE" w14:textId="77777777" w:rsidR="00F2604C" w:rsidRPr="0075227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49F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969" w:type="dxa"/>
          </w:tcPr>
          <w:p w14:paraId="372F4B6D" w14:textId="77777777" w:rsidR="00F2604C" w:rsidRPr="0075227B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5479FF">
              <w:rPr>
                <w:rFonts w:ascii="Times New Roman" w:hAnsi="Times New Roman"/>
                <w:sz w:val="24"/>
                <w:szCs w:val="24"/>
              </w:rPr>
              <w:t>Сложение и умножение числовых неравенств. Оценивание значения выражения</w:t>
            </w:r>
          </w:p>
        </w:tc>
        <w:tc>
          <w:tcPr>
            <w:tcW w:w="1559" w:type="dxa"/>
          </w:tcPr>
          <w:p w14:paraId="2C6D5F3A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/>
          </w:tcPr>
          <w:p w14:paraId="7AEB0A9C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73D25BF0" w14:textId="77777777" w:rsidTr="006148F6">
        <w:trPr>
          <w:jc w:val="center"/>
        </w:trPr>
        <w:tc>
          <w:tcPr>
            <w:tcW w:w="882" w:type="dxa"/>
          </w:tcPr>
          <w:p w14:paraId="5B644AC6" w14:textId="77777777" w:rsidR="00F2604C" w:rsidRPr="0075227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49F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969" w:type="dxa"/>
          </w:tcPr>
          <w:p w14:paraId="31957FF9" w14:textId="1664D7A3" w:rsidR="00F2604C" w:rsidRPr="0075227B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5479FF">
              <w:rPr>
                <w:rFonts w:ascii="Times New Roman" w:hAnsi="Times New Roman"/>
                <w:sz w:val="24"/>
                <w:szCs w:val="24"/>
              </w:rPr>
              <w:t>Неравенства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479FF">
              <w:rPr>
                <w:rFonts w:ascii="Times New Roman" w:hAnsi="Times New Roman"/>
                <w:sz w:val="24"/>
                <w:szCs w:val="24"/>
              </w:rPr>
              <w:t>с одной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479FF">
              <w:rPr>
                <w:rFonts w:ascii="Times New Roman" w:hAnsi="Times New Roman"/>
                <w:sz w:val="24"/>
                <w:szCs w:val="24"/>
              </w:rPr>
              <w:t>переменной</w:t>
            </w:r>
          </w:p>
        </w:tc>
        <w:tc>
          <w:tcPr>
            <w:tcW w:w="1559" w:type="dxa"/>
          </w:tcPr>
          <w:p w14:paraId="4F5B3877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  <w:vMerge/>
          </w:tcPr>
          <w:p w14:paraId="7992123B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4D400FB3" w14:textId="77777777" w:rsidTr="006148F6">
        <w:trPr>
          <w:jc w:val="center"/>
        </w:trPr>
        <w:tc>
          <w:tcPr>
            <w:tcW w:w="882" w:type="dxa"/>
          </w:tcPr>
          <w:p w14:paraId="681E05CA" w14:textId="77777777" w:rsidR="00F2604C" w:rsidRPr="0075227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49F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969" w:type="dxa"/>
          </w:tcPr>
          <w:p w14:paraId="62D0FD1C" w14:textId="161089E2" w:rsidR="00F2604C" w:rsidRPr="0075227B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5479FF">
              <w:rPr>
                <w:rFonts w:ascii="Times New Roman" w:hAnsi="Times New Roman"/>
                <w:sz w:val="24"/>
                <w:szCs w:val="24"/>
              </w:rPr>
              <w:t>Решение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479FF">
              <w:rPr>
                <w:rFonts w:ascii="Times New Roman" w:hAnsi="Times New Roman"/>
                <w:sz w:val="24"/>
                <w:szCs w:val="24"/>
              </w:rPr>
              <w:t>неравенств с одной переменной.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479FF">
              <w:rPr>
                <w:rFonts w:ascii="Times New Roman" w:hAnsi="Times New Roman"/>
                <w:sz w:val="24"/>
                <w:szCs w:val="24"/>
              </w:rPr>
              <w:t>Числовые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479FF">
              <w:rPr>
                <w:rFonts w:ascii="Times New Roman" w:hAnsi="Times New Roman"/>
                <w:sz w:val="24"/>
                <w:szCs w:val="24"/>
              </w:rPr>
              <w:t>промежутки</w:t>
            </w:r>
          </w:p>
        </w:tc>
        <w:tc>
          <w:tcPr>
            <w:tcW w:w="1559" w:type="dxa"/>
          </w:tcPr>
          <w:p w14:paraId="068AF623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1C1163D3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931" w:type="dxa"/>
            <w:vMerge/>
          </w:tcPr>
          <w:p w14:paraId="622F5796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716CF66B" w14:textId="77777777" w:rsidTr="006148F6">
        <w:trPr>
          <w:jc w:val="center"/>
        </w:trPr>
        <w:tc>
          <w:tcPr>
            <w:tcW w:w="882" w:type="dxa"/>
          </w:tcPr>
          <w:p w14:paraId="2DA729AF" w14:textId="77777777" w:rsidR="00F2604C" w:rsidRPr="0075227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49F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969" w:type="dxa"/>
          </w:tcPr>
          <w:p w14:paraId="00F6E862" w14:textId="77777777" w:rsidR="00F2604C" w:rsidRPr="0075227B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5479FF">
              <w:rPr>
                <w:rFonts w:ascii="Times New Roman" w:hAnsi="Times New Roman"/>
                <w:sz w:val="24"/>
                <w:szCs w:val="24"/>
              </w:rPr>
              <w:t>Системы линейных неравенств с одной переменной</w:t>
            </w:r>
          </w:p>
        </w:tc>
        <w:tc>
          <w:tcPr>
            <w:tcW w:w="1559" w:type="dxa"/>
          </w:tcPr>
          <w:p w14:paraId="1B3DA7DC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275D5580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931" w:type="dxa"/>
            <w:vMerge/>
          </w:tcPr>
          <w:p w14:paraId="42A5E5C8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2BA65063" w14:textId="77777777" w:rsidTr="006148F6">
        <w:trPr>
          <w:jc w:val="center"/>
        </w:trPr>
        <w:tc>
          <w:tcPr>
            <w:tcW w:w="882" w:type="dxa"/>
          </w:tcPr>
          <w:p w14:paraId="7C365769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969" w:type="dxa"/>
          </w:tcPr>
          <w:p w14:paraId="4BC450C1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Повторение и систематизация учебного материала</w:t>
            </w:r>
          </w:p>
        </w:tc>
        <w:tc>
          <w:tcPr>
            <w:tcW w:w="1559" w:type="dxa"/>
          </w:tcPr>
          <w:p w14:paraId="455ACE76" w14:textId="77777777" w:rsidR="00F2604C" w:rsidRPr="000D24FD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  <w:vMerge/>
          </w:tcPr>
          <w:p w14:paraId="47AF503F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4E4A7A1C" w14:textId="77777777" w:rsidTr="006148F6">
        <w:trPr>
          <w:jc w:val="center"/>
        </w:trPr>
        <w:tc>
          <w:tcPr>
            <w:tcW w:w="882" w:type="dxa"/>
          </w:tcPr>
          <w:p w14:paraId="2666B517" w14:textId="77777777" w:rsidR="00F2604C" w:rsidRPr="0088158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969" w:type="dxa"/>
          </w:tcPr>
          <w:p w14:paraId="4D3E0600" w14:textId="378F4E80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Контрольная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>работа № 1</w:t>
            </w:r>
            <w:r>
              <w:rPr>
                <w:rFonts w:ascii="Times New Roman" w:hAnsi="Times New Roman"/>
                <w:sz w:val="24"/>
                <w:szCs w:val="24"/>
              </w:rPr>
              <w:t>. Неравенства</w:t>
            </w:r>
          </w:p>
        </w:tc>
        <w:tc>
          <w:tcPr>
            <w:tcW w:w="1559" w:type="dxa"/>
          </w:tcPr>
          <w:p w14:paraId="5F791540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562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  <w:vMerge/>
          </w:tcPr>
          <w:p w14:paraId="43311DA1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7521CD46" w14:textId="77777777" w:rsidTr="006148F6">
        <w:trPr>
          <w:jc w:val="center"/>
        </w:trPr>
        <w:tc>
          <w:tcPr>
            <w:tcW w:w="15341" w:type="dxa"/>
            <w:gridSpan w:val="4"/>
          </w:tcPr>
          <w:p w14:paraId="1A3B6F19" w14:textId="77777777" w:rsidR="00F2604C" w:rsidRPr="0088158B" w:rsidRDefault="00F2604C" w:rsidP="001D73A8">
            <w:pPr>
              <w:pStyle w:val="a8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8158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Глава 2. </w:t>
            </w:r>
            <w:r w:rsidRPr="0088158B">
              <w:rPr>
                <w:rFonts w:ascii="Times New Roman" w:hAnsi="Times New Roman"/>
                <w:b/>
                <w:sz w:val="24"/>
                <w:szCs w:val="24"/>
              </w:rPr>
              <w:t>Квадратичная функция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32</w:t>
            </w:r>
            <w:r w:rsidRPr="0088158B">
              <w:rPr>
                <w:rFonts w:ascii="Times New Roman" w:hAnsi="Times New Roman"/>
                <w:b/>
                <w:sz w:val="24"/>
                <w:szCs w:val="24"/>
              </w:rPr>
              <w:t xml:space="preserve"> час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а</w:t>
            </w:r>
          </w:p>
        </w:tc>
      </w:tr>
      <w:tr w:rsidR="00F2604C" w:rsidRPr="000D24FD" w14:paraId="11E0F8E3" w14:textId="77777777" w:rsidTr="006148F6">
        <w:trPr>
          <w:jc w:val="center"/>
        </w:trPr>
        <w:tc>
          <w:tcPr>
            <w:tcW w:w="882" w:type="dxa"/>
          </w:tcPr>
          <w:p w14:paraId="2CCCE34D" w14:textId="77777777" w:rsidR="00F2604C" w:rsidRPr="0088158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8158B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969" w:type="dxa"/>
          </w:tcPr>
          <w:p w14:paraId="4B38D7F7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Повторение и расширение сведений о функции</w:t>
            </w:r>
          </w:p>
        </w:tc>
        <w:tc>
          <w:tcPr>
            <w:tcW w:w="1559" w:type="dxa"/>
          </w:tcPr>
          <w:p w14:paraId="5EC1F426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 w:val="restart"/>
          </w:tcPr>
          <w:p w14:paraId="51C03257" w14:textId="4863028B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Описывать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понятие функции как правила,</w:t>
            </w:r>
            <w:r w:rsidR="00A5635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>устанавливающего связь между элементами двух множеств.</w:t>
            </w:r>
          </w:p>
          <w:p w14:paraId="555819F5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Формулировать:</w:t>
            </w:r>
          </w:p>
          <w:p w14:paraId="2FE8AA7D" w14:textId="77777777" w:rsidR="00F2604C" w:rsidRPr="000C3AE6" w:rsidRDefault="00F2604C" w:rsidP="001D73A8">
            <w:pPr>
              <w:pStyle w:val="a8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определения: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нуля функции; промежутков </w:t>
            </w:r>
            <w:proofErr w:type="spellStart"/>
            <w:r w:rsidRPr="000C3AE6">
              <w:rPr>
                <w:rFonts w:ascii="Times New Roman" w:hAnsi="Times New Roman"/>
                <w:sz w:val="24"/>
                <w:szCs w:val="24"/>
              </w:rPr>
              <w:t>знакопостоянства</w:t>
            </w:r>
            <w:proofErr w:type="spellEnd"/>
            <w:r w:rsidRPr="000C3AE6">
              <w:rPr>
                <w:rFonts w:ascii="Times New Roman" w:hAnsi="Times New Roman"/>
                <w:sz w:val="24"/>
                <w:szCs w:val="24"/>
              </w:rPr>
              <w:t xml:space="preserve"> функции; функции, возрастающей (убывающей) на множестве; квадратичной функции; квадратного неравенства;</w:t>
            </w:r>
            <w:r w:rsidRPr="000C3AE6">
              <w:rPr>
                <w:rFonts w:ascii="Times New Roman" w:hAnsi="Times New Roman"/>
                <w:sz w:val="24"/>
                <w:szCs w:val="24"/>
              </w:rPr>
              <w:cr/>
            </w: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свойства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квадратичной функции;</w:t>
            </w:r>
            <w:r w:rsidRPr="000C3AE6">
              <w:rPr>
                <w:rFonts w:ascii="Times New Roman" w:hAnsi="Times New Roman"/>
                <w:sz w:val="24"/>
                <w:szCs w:val="24"/>
              </w:rPr>
              <w:cr/>
            </w: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правила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построения графиков функций с помощью преобразований вида</w:t>
            </w: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 xml:space="preserve">  f(x) →  f(x) + b</w:t>
            </w:r>
            <w:r w:rsidRPr="006F09A7">
              <w:rPr>
                <w:rFonts w:ascii="Times New Roman" w:hAnsi="Times New Roman"/>
                <w:sz w:val="24"/>
                <w:szCs w:val="24"/>
              </w:rPr>
              <w:t>;</w:t>
            </w:r>
            <w:r w:rsidRPr="000C3AE6">
              <w:rPr>
                <w:rFonts w:ascii="Times New Roman" w:hAnsi="Times New Roman"/>
                <w:sz w:val="24"/>
                <w:szCs w:val="24"/>
              </w:rPr>
              <w:cr/>
            </w: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f(x)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→ </w:t>
            </w: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f(x + а)</w:t>
            </w:r>
            <w:r w:rsidRPr="006F09A7">
              <w:rPr>
                <w:rFonts w:ascii="Times New Roman" w:hAnsi="Times New Roman"/>
                <w:sz w:val="24"/>
                <w:szCs w:val="24"/>
              </w:rPr>
              <w:t>;</w:t>
            </w: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f(x)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→ </w:t>
            </w:r>
            <w:proofErr w:type="spellStart"/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kf</w:t>
            </w:r>
            <w:proofErr w:type="spellEnd"/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(x).</w:t>
            </w:r>
          </w:p>
          <w:p w14:paraId="0BE15920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C3AE6">
              <w:rPr>
                <w:rFonts w:ascii="Times New Roman" w:hAnsi="Times New Roman"/>
                <w:i/>
                <w:sz w:val="24"/>
                <w:szCs w:val="24"/>
              </w:rPr>
              <w:t>Строить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графики функций с помощью преобразований вида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f(x)</w:t>
            </w: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 xml:space="preserve"> → f(x) + b</w:t>
            </w:r>
            <w:r w:rsidRPr="006F09A7"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5F24E0B0" w14:textId="77777777" w:rsidR="00F2604C" w:rsidRPr="002871CE" w:rsidRDefault="00F2604C" w:rsidP="001D73A8">
            <w:pPr>
              <w:pStyle w:val="a8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f(x) </w:t>
            </w: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 xml:space="preserve">→ 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f(x + а)</w:t>
            </w:r>
            <w:r w:rsidRPr="006F09A7">
              <w:rPr>
                <w:rFonts w:ascii="Times New Roman" w:hAnsi="Times New Roman"/>
                <w:sz w:val="24"/>
                <w:szCs w:val="24"/>
              </w:rPr>
              <w:t>;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f(x) → </w:t>
            </w:r>
            <w:proofErr w:type="spellStart"/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kf</w:t>
            </w:r>
            <w:proofErr w:type="spellEnd"/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(x).</w:t>
            </w:r>
          </w:p>
          <w:p w14:paraId="24CCA564" w14:textId="77777777" w:rsidR="00F2604C" w:rsidRPr="002871C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Строить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график квадратичной функции. По графику квадратичной функции описывать её свойства.</w:t>
            </w:r>
          </w:p>
          <w:p w14:paraId="59F1C4EB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Описывать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схематичное расположение параболы относительно оси абсцисс в зависимости от знака старшего коэффициента и дискриминанта соответствующего квадратного трёхчлена.</w:t>
            </w:r>
          </w:p>
          <w:p w14:paraId="2B1C522D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Решать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квадратные неравенства, используя схему расположения параболы относительно оси абсцисс.</w:t>
            </w:r>
          </w:p>
          <w:p w14:paraId="788943EA" w14:textId="77777777" w:rsidR="00F2604C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Описывать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графический метод решения системы двух уравнений с двумя переменными, метод подстановки и метод сложения для решения системы двух уравнений с двумя переменными, одно из которых не является линейным.</w:t>
            </w:r>
          </w:p>
          <w:p w14:paraId="44FF515B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Решать</w:t>
            </w:r>
            <w:r w:rsidRPr="000C3AE6">
              <w:rPr>
                <w:rFonts w:ascii="Times New Roman" w:hAnsi="Times New Roman"/>
                <w:sz w:val="24"/>
                <w:szCs w:val="24"/>
              </w:rPr>
              <w:t xml:space="preserve"> текстовые задачи, в которых система двух уравнений с двумя переменными является математической моделью реального процесса, и интерпретировать результат решения системы</w:t>
            </w:r>
          </w:p>
        </w:tc>
      </w:tr>
      <w:tr w:rsidR="00F2604C" w:rsidRPr="000D24FD" w14:paraId="20D52ECE" w14:textId="77777777" w:rsidTr="006148F6">
        <w:trPr>
          <w:jc w:val="center"/>
        </w:trPr>
        <w:tc>
          <w:tcPr>
            <w:tcW w:w="882" w:type="dxa"/>
          </w:tcPr>
          <w:p w14:paraId="7EB8D45C" w14:textId="77777777" w:rsidR="00F2604C" w:rsidRPr="0088158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3969" w:type="dxa"/>
          </w:tcPr>
          <w:p w14:paraId="13B7BA98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Свойства функции</w:t>
            </w:r>
          </w:p>
        </w:tc>
        <w:tc>
          <w:tcPr>
            <w:tcW w:w="1559" w:type="dxa"/>
          </w:tcPr>
          <w:p w14:paraId="0A7E25B9" w14:textId="77777777" w:rsidR="00F2604C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2479EF25" w14:textId="77777777" w:rsidR="00F2604C" w:rsidRPr="00506069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/>
          </w:tcPr>
          <w:p w14:paraId="74D8161C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2034CE07" w14:textId="77777777" w:rsidTr="006148F6">
        <w:trPr>
          <w:jc w:val="center"/>
        </w:trPr>
        <w:tc>
          <w:tcPr>
            <w:tcW w:w="882" w:type="dxa"/>
          </w:tcPr>
          <w:p w14:paraId="2D71476A" w14:textId="77777777" w:rsidR="00F2604C" w:rsidRPr="0088158B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8158B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969" w:type="dxa"/>
          </w:tcPr>
          <w:p w14:paraId="6DCD7849" w14:textId="6FDA1B9E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Как построить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>график функции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 xml:space="preserve">y = </w:t>
            </w:r>
            <w:proofErr w:type="spellStart"/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kf</w:t>
            </w:r>
            <w:proofErr w:type="spellEnd"/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(x),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 xml:space="preserve"> если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 xml:space="preserve">известен график функции </w:t>
            </w: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y = f(x)</w:t>
            </w:r>
          </w:p>
        </w:tc>
        <w:tc>
          <w:tcPr>
            <w:tcW w:w="1559" w:type="dxa"/>
          </w:tcPr>
          <w:p w14:paraId="7E8C6CFF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6C3E62CD" w14:textId="77777777" w:rsidR="00F2604C" w:rsidRPr="00506069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931" w:type="dxa"/>
            <w:vMerge/>
          </w:tcPr>
          <w:p w14:paraId="30614F87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6E7873B7" w14:textId="77777777" w:rsidTr="006148F6">
        <w:trPr>
          <w:jc w:val="center"/>
        </w:trPr>
        <w:tc>
          <w:tcPr>
            <w:tcW w:w="882" w:type="dxa"/>
          </w:tcPr>
          <w:p w14:paraId="24D0B02C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969" w:type="dxa"/>
          </w:tcPr>
          <w:p w14:paraId="7503425A" w14:textId="1D625E42" w:rsidR="00F2604C" w:rsidRPr="002871CE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Как построить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 xml:space="preserve">графики функций </w:t>
            </w: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y = f(x) + b</w:t>
            </w:r>
          </w:p>
          <w:p w14:paraId="191563A5" w14:textId="77777777" w:rsidR="00F2604C" w:rsidRPr="002871CE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 xml:space="preserve">и </w:t>
            </w: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y = f(x + a)</w:t>
            </w:r>
            <w:r w:rsidRPr="002871C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>если известен график функции</w:t>
            </w:r>
          </w:p>
          <w:p w14:paraId="649C689C" w14:textId="77777777" w:rsidR="00F2604C" w:rsidRPr="002871CE" w:rsidRDefault="00F2604C" w:rsidP="006148F6">
            <w:pPr>
              <w:pStyle w:val="a8"/>
              <w:rPr>
                <w:rFonts w:ascii="Times New Roman" w:hAnsi="Times New Roman"/>
                <w:i/>
                <w:sz w:val="24"/>
                <w:szCs w:val="24"/>
              </w:rPr>
            </w:pPr>
            <w:r w:rsidRPr="002871CE">
              <w:rPr>
                <w:rFonts w:ascii="Times New Roman" w:hAnsi="Times New Roman"/>
                <w:i/>
                <w:sz w:val="24"/>
                <w:szCs w:val="24"/>
              </w:rPr>
              <w:t>y = f(x)</w:t>
            </w:r>
          </w:p>
        </w:tc>
        <w:tc>
          <w:tcPr>
            <w:tcW w:w="1559" w:type="dxa"/>
          </w:tcPr>
          <w:p w14:paraId="5F66274D" w14:textId="77777777" w:rsidR="00F2604C" w:rsidRPr="002871C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6CFE8DC3" w14:textId="77777777" w:rsidR="00F2604C" w:rsidRPr="002871C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71C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31" w:type="dxa"/>
            <w:vMerge/>
          </w:tcPr>
          <w:p w14:paraId="7C91550B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7FFB86DB" w14:textId="77777777" w:rsidTr="006148F6">
        <w:trPr>
          <w:jc w:val="center"/>
        </w:trPr>
        <w:tc>
          <w:tcPr>
            <w:tcW w:w="882" w:type="dxa"/>
          </w:tcPr>
          <w:p w14:paraId="1DFC22E7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969" w:type="dxa"/>
          </w:tcPr>
          <w:p w14:paraId="6CD3AF4A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Квадратичная функция, её график и свойства</w:t>
            </w:r>
          </w:p>
        </w:tc>
        <w:tc>
          <w:tcPr>
            <w:tcW w:w="1559" w:type="dxa"/>
          </w:tcPr>
          <w:p w14:paraId="0FF88CA4" w14:textId="77777777" w:rsidR="00F2604C" w:rsidRPr="002871C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931" w:type="dxa"/>
            <w:vMerge/>
          </w:tcPr>
          <w:p w14:paraId="4D3832A3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23818EB5" w14:textId="77777777" w:rsidTr="006148F6">
        <w:trPr>
          <w:jc w:val="center"/>
        </w:trPr>
        <w:tc>
          <w:tcPr>
            <w:tcW w:w="882" w:type="dxa"/>
          </w:tcPr>
          <w:p w14:paraId="6F71721F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969" w:type="dxa"/>
          </w:tcPr>
          <w:p w14:paraId="6E34051F" w14:textId="61C6C624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Контрольная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F754D">
              <w:rPr>
                <w:rFonts w:ascii="Times New Roman" w:hAnsi="Times New Roman"/>
                <w:sz w:val="24"/>
                <w:szCs w:val="24"/>
              </w:rPr>
              <w:t>работа № 2</w:t>
            </w:r>
            <w:r>
              <w:rPr>
                <w:rFonts w:ascii="Times New Roman" w:hAnsi="Times New Roman"/>
                <w:sz w:val="24"/>
                <w:szCs w:val="24"/>
              </w:rPr>
              <w:t>. Квадратичная функция.</w:t>
            </w:r>
          </w:p>
        </w:tc>
        <w:tc>
          <w:tcPr>
            <w:tcW w:w="1559" w:type="dxa"/>
          </w:tcPr>
          <w:p w14:paraId="5CB56BD3" w14:textId="77777777" w:rsidR="00F2604C" w:rsidRPr="002871C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71C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  <w:vMerge/>
          </w:tcPr>
          <w:p w14:paraId="36F65758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1744733F" w14:textId="77777777" w:rsidTr="006148F6">
        <w:trPr>
          <w:jc w:val="center"/>
        </w:trPr>
        <w:tc>
          <w:tcPr>
            <w:tcW w:w="882" w:type="dxa"/>
          </w:tcPr>
          <w:p w14:paraId="3C4C7106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969" w:type="dxa"/>
          </w:tcPr>
          <w:p w14:paraId="5B98C0A7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FF754D">
              <w:rPr>
                <w:rFonts w:ascii="Times New Roman" w:hAnsi="Times New Roman"/>
                <w:sz w:val="24"/>
                <w:szCs w:val="24"/>
              </w:rPr>
              <w:t>Решение квадратных неравенств</w:t>
            </w:r>
          </w:p>
        </w:tc>
        <w:tc>
          <w:tcPr>
            <w:tcW w:w="1559" w:type="dxa"/>
          </w:tcPr>
          <w:p w14:paraId="0E23BFD5" w14:textId="77777777" w:rsidR="00F2604C" w:rsidRPr="002871C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931" w:type="dxa"/>
            <w:vMerge/>
          </w:tcPr>
          <w:p w14:paraId="0C82F6D8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23FCD001" w14:textId="77777777" w:rsidTr="006148F6">
        <w:trPr>
          <w:jc w:val="center"/>
        </w:trPr>
        <w:tc>
          <w:tcPr>
            <w:tcW w:w="882" w:type="dxa"/>
          </w:tcPr>
          <w:p w14:paraId="3805E2E5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969" w:type="dxa"/>
          </w:tcPr>
          <w:p w14:paraId="54DE4F12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Системы уравнений с двумя переменными</w:t>
            </w:r>
          </w:p>
        </w:tc>
        <w:tc>
          <w:tcPr>
            <w:tcW w:w="1559" w:type="dxa"/>
          </w:tcPr>
          <w:p w14:paraId="6F8C443F" w14:textId="77777777" w:rsidR="00F2604C" w:rsidRPr="00E71AD8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931" w:type="dxa"/>
            <w:vMerge/>
          </w:tcPr>
          <w:p w14:paraId="73231580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13C93E3E" w14:textId="77777777" w:rsidTr="006148F6">
        <w:trPr>
          <w:jc w:val="center"/>
        </w:trPr>
        <w:tc>
          <w:tcPr>
            <w:tcW w:w="882" w:type="dxa"/>
          </w:tcPr>
          <w:p w14:paraId="34C47D9F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969" w:type="dxa"/>
          </w:tcPr>
          <w:p w14:paraId="71140CA2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Повторение и систематизация учебного материала</w:t>
            </w:r>
          </w:p>
        </w:tc>
        <w:tc>
          <w:tcPr>
            <w:tcW w:w="1559" w:type="dxa"/>
          </w:tcPr>
          <w:p w14:paraId="293594D2" w14:textId="77777777" w:rsidR="00F2604C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079AFA69" w14:textId="77777777" w:rsidR="00F2604C" w:rsidRPr="004E3FB2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  <w:vMerge/>
          </w:tcPr>
          <w:p w14:paraId="5F853182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32553F91" w14:textId="77777777" w:rsidTr="006148F6">
        <w:trPr>
          <w:jc w:val="center"/>
        </w:trPr>
        <w:tc>
          <w:tcPr>
            <w:tcW w:w="882" w:type="dxa"/>
          </w:tcPr>
          <w:p w14:paraId="2A658739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969" w:type="dxa"/>
          </w:tcPr>
          <w:p w14:paraId="1401601D" w14:textId="21AC4DD0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Контрольная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>работа № 3</w:t>
            </w:r>
            <w:r>
              <w:rPr>
                <w:rFonts w:ascii="Times New Roman" w:hAnsi="Times New Roman"/>
                <w:sz w:val="24"/>
                <w:szCs w:val="24"/>
              </w:rPr>
              <w:t>. Квадратные неравенства. Системы уравнений с двумя переменными</w:t>
            </w:r>
          </w:p>
        </w:tc>
        <w:tc>
          <w:tcPr>
            <w:tcW w:w="1559" w:type="dxa"/>
          </w:tcPr>
          <w:p w14:paraId="13D0FA2D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1AD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  <w:vMerge/>
          </w:tcPr>
          <w:p w14:paraId="531A4851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0B7932E4" w14:textId="77777777" w:rsidTr="006148F6">
        <w:trPr>
          <w:jc w:val="center"/>
        </w:trPr>
        <w:tc>
          <w:tcPr>
            <w:tcW w:w="15341" w:type="dxa"/>
            <w:gridSpan w:val="4"/>
            <w:vAlign w:val="center"/>
          </w:tcPr>
          <w:p w14:paraId="0B7465FC" w14:textId="4105B83E" w:rsidR="00F2604C" w:rsidRPr="00AA5621" w:rsidRDefault="00F2604C" w:rsidP="001D73A8">
            <w:pPr>
              <w:pStyle w:val="a8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2871CE">
              <w:rPr>
                <w:rFonts w:ascii="Times New Roman" w:hAnsi="Times New Roman"/>
                <w:b/>
                <w:i/>
                <w:sz w:val="24"/>
                <w:szCs w:val="24"/>
              </w:rPr>
              <w:t>Глава 3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2871CE">
              <w:rPr>
                <w:rFonts w:ascii="Times New Roman" w:hAnsi="Times New Roman"/>
                <w:b/>
                <w:sz w:val="24"/>
                <w:szCs w:val="24"/>
              </w:rPr>
              <w:t>Элементы прикладной</w:t>
            </w:r>
            <w:r w:rsidR="00EB02F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871CE">
              <w:rPr>
                <w:rFonts w:ascii="Times New Roman" w:hAnsi="Times New Roman"/>
                <w:b/>
                <w:sz w:val="24"/>
                <w:szCs w:val="24"/>
              </w:rPr>
              <w:t>математики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21 час</w:t>
            </w:r>
          </w:p>
        </w:tc>
      </w:tr>
      <w:tr w:rsidR="00F2604C" w:rsidRPr="000D24FD" w14:paraId="22243468" w14:textId="77777777" w:rsidTr="006148F6">
        <w:trPr>
          <w:jc w:val="center"/>
        </w:trPr>
        <w:tc>
          <w:tcPr>
            <w:tcW w:w="882" w:type="dxa"/>
          </w:tcPr>
          <w:p w14:paraId="43A20D19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969" w:type="dxa"/>
          </w:tcPr>
          <w:p w14:paraId="3ADD61BB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Математическое моделирование</w:t>
            </w:r>
          </w:p>
        </w:tc>
        <w:tc>
          <w:tcPr>
            <w:tcW w:w="1559" w:type="dxa"/>
          </w:tcPr>
          <w:p w14:paraId="59FB211E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 w:val="restart"/>
          </w:tcPr>
          <w:p w14:paraId="1232621B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Приводить примеры: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 xml:space="preserve"> математических моделей реальных ситуаций; прикладных задач; приближённых величин; использования комбинаторных правил суммы и произведения; случайных событий, включая достоверные и невозможные события; опытов с равновероятными исходами; представления статистических данных в виде таблиц, диаграмм, графиков; использования</w:t>
            </w:r>
            <w:r w:rsidRPr="00D547B1">
              <w:rPr>
                <w:rFonts w:ascii="Times New Roman" w:hAnsi="Times New Roman"/>
                <w:sz w:val="24"/>
                <w:szCs w:val="24"/>
              </w:rPr>
              <w:cr/>
              <w:t>вероятностных свойств окружающих явлений.</w:t>
            </w:r>
          </w:p>
          <w:p w14:paraId="31EA4FFF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Формулировать:</w:t>
            </w:r>
          </w:p>
          <w:p w14:paraId="050BA73B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определения: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 xml:space="preserve"> абсолютной погрешности, относительной погрешности, достоверного события, невозможного события; классическое определение вероятности;</w:t>
            </w:r>
          </w:p>
          <w:p w14:paraId="2B1B41C0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правила: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 xml:space="preserve"> комбинаторное правило суммы, комбинаторное правило произведения.</w:t>
            </w:r>
          </w:p>
          <w:p w14:paraId="4FB628E2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Описывать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 xml:space="preserve"> этапы решения прикладной задачи.</w:t>
            </w:r>
          </w:p>
          <w:p w14:paraId="1A4B408B" w14:textId="2405F365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Пояснять</w:t>
            </w:r>
            <w:r w:rsidR="00797E2F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и записывать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 xml:space="preserve"> формулу сложных процентов. Проводить процентные расчёты с использованием сложных процентов.</w:t>
            </w:r>
          </w:p>
          <w:p w14:paraId="53F7D130" w14:textId="1357348C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Находить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 xml:space="preserve"> точность приближения по таблице приближённых значений величины. Использовать различные формы записи приближённого значения величины.</w:t>
            </w:r>
            <w:r w:rsidR="00797E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>Оценивать приближённое значение величины.</w:t>
            </w:r>
          </w:p>
          <w:p w14:paraId="6520FD38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Проводить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 xml:space="preserve"> опыты со случайными исходами. Пояснять и записывать формулу нахождения частоты случайного события. Описывать статистическую оценку вероятности случайного события. Находить вероятность случайного события </w:t>
            </w:r>
            <w:r w:rsidRPr="00D547B1">
              <w:rPr>
                <w:rFonts w:ascii="Times New Roman" w:hAnsi="Times New Roman"/>
                <w:sz w:val="24"/>
                <w:szCs w:val="24"/>
              </w:rPr>
              <w:cr/>
              <w:t>в опытах с равновероятными исходами.</w:t>
            </w:r>
          </w:p>
          <w:p w14:paraId="3D9F44EE" w14:textId="591D24B4" w:rsidR="00F2604C" w:rsidRPr="007E29A8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Описывать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 xml:space="preserve"> этапы статистического исследования. Оформлять информацию в виде таб</w:t>
            </w:r>
            <w:r>
              <w:rPr>
                <w:rFonts w:ascii="Times New Roman" w:hAnsi="Times New Roman"/>
                <w:sz w:val="24"/>
                <w:szCs w:val="24"/>
              </w:rPr>
              <w:t>лицы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 xml:space="preserve"> диаграмм. Извлекать информацию из таблиц</w:t>
            </w:r>
            <w:r w:rsidR="00797E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>и диаграмм. Находить и приводить примеры</w:t>
            </w:r>
            <w:r w:rsidR="00797E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>использования статистических характеристик</w:t>
            </w:r>
            <w:r w:rsidR="00797E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>совокупности данных: среднее значение, мода, размах, медиана выборки</w:t>
            </w:r>
          </w:p>
        </w:tc>
      </w:tr>
      <w:tr w:rsidR="00F2604C" w:rsidRPr="000D24FD" w14:paraId="2ECD0928" w14:textId="77777777" w:rsidTr="006148F6">
        <w:trPr>
          <w:jc w:val="center"/>
        </w:trPr>
        <w:tc>
          <w:tcPr>
            <w:tcW w:w="882" w:type="dxa"/>
          </w:tcPr>
          <w:p w14:paraId="61FB3A5E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969" w:type="dxa"/>
          </w:tcPr>
          <w:p w14:paraId="7DFB1803" w14:textId="6A31EC44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Процентные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>расчёты</w:t>
            </w:r>
          </w:p>
        </w:tc>
        <w:tc>
          <w:tcPr>
            <w:tcW w:w="1559" w:type="dxa"/>
          </w:tcPr>
          <w:p w14:paraId="24D53290" w14:textId="77777777" w:rsidR="00F2604C" w:rsidRPr="00506069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/>
          </w:tcPr>
          <w:p w14:paraId="22018160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41396519" w14:textId="77777777" w:rsidTr="006148F6">
        <w:trPr>
          <w:jc w:val="center"/>
        </w:trPr>
        <w:tc>
          <w:tcPr>
            <w:tcW w:w="882" w:type="dxa"/>
          </w:tcPr>
          <w:p w14:paraId="0AE50FBD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969" w:type="dxa"/>
          </w:tcPr>
          <w:p w14:paraId="10996EB9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Абсолютная и относительная погрешности</w:t>
            </w:r>
          </w:p>
        </w:tc>
        <w:tc>
          <w:tcPr>
            <w:tcW w:w="1559" w:type="dxa"/>
          </w:tcPr>
          <w:p w14:paraId="6939775C" w14:textId="77777777" w:rsidR="00F2604C" w:rsidRPr="00506069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931" w:type="dxa"/>
            <w:vMerge/>
          </w:tcPr>
          <w:p w14:paraId="5CA5018D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7C7FB59C" w14:textId="77777777" w:rsidTr="006148F6">
        <w:trPr>
          <w:jc w:val="center"/>
        </w:trPr>
        <w:tc>
          <w:tcPr>
            <w:tcW w:w="882" w:type="dxa"/>
          </w:tcPr>
          <w:p w14:paraId="51E858FB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969" w:type="dxa"/>
          </w:tcPr>
          <w:p w14:paraId="59AA7A69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Основные правила комбинаторики</w:t>
            </w:r>
          </w:p>
        </w:tc>
        <w:tc>
          <w:tcPr>
            <w:tcW w:w="1559" w:type="dxa"/>
          </w:tcPr>
          <w:p w14:paraId="7C26F731" w14:textId="77777777" w:rsidR="00F2604C" w:rsidRPr="00275ACA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/>
          </w:tcPr>
          <w:p w14:paraId="7DE605F6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1CA15D4D" w14:textId="77777777" w:rsidTr="006148F6">
        <w:trPr>
          <w:jc w:val="center"/>
        </w:trPr>
        <w:tc>
          <w:tcPr>
            <w:tcW w:w="882" w:type="dxa"/>
          </w:tcPr>
          <w:p w14:paraId="4A671CA1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969" w:type="dxa"/>
          </w:tcPr>
          <w:p w14:paraId="70C2292C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Частота и вероятность случайного события</w:t>
            </w:r>
          </w:p>
        </w:tc>
        <w:tc>
          <w:tcPr>
            <w:tcW w:w="1559" w:type="dxa"/>
          </w:tcPr>
          <w:p w14:paraId="63B27145" w14:textId="77777777" w:rsidR="00F2604C" w:rsidRPr="00D547B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  <w:p w14:paraId="4FB060AC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1" w:type="dxa"/>
            <w:vMerge/>
          </w:tcPr>
          <w:p w14:paraId="3C7982F2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5D2FAFA5" w14:textId="77777777" w:rsidTr="006148F6">
        <w:trPr>
          <w:jc w:val="center"/>
        </w:trPr>
        <w:tc>
          <w:tcPr>
            <w:tcW w:w="882" w:type="dxa"/>
          </w:tcPr>
          <w:p w14:paraId="75850F36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969" w:type="dxa"/>
          </w:tcPr>
          <w:p w14:paraId="0CA58C52" w14:textId="1841E664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Классическое определение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>вероятности</w:t>
            </w:r>
          </w:p>
        </w:tc>
        <w:tc>
          <w:tcPr>
            <w:tcW w:w="1559" w:type="dxa"/>
          </w:tcPr>
          <w:p w14:paraId="4604E973" w14:textId="77777777" w:rsidR="00F2604C" w:rsidRPr="00275ACA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/>
          </w:tcPr>
          <w:p w14:paraId="457CBB71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72A1A31D" w14:textId="77777777" w:rsidTr="006148F6">
        <w:trPr>
          <w:jc w:val="center"/>
        </w:trPr>
        <w:tc>
          <w:tcPr>
            <w:tcW w:w="882" w:type="dxa"/>
          </w:tcPr>
          <w:p w14:paraId="097245BB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969" w:type="dxa"/>
          </w:tcPr>
          <w:p w14:paraId="7FE9C2EA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Начальные сведения о статистике</w:t>
            </w:r>
          </w:p>
        </w:tc>
        <w:tc>
          <w:tcPr>
            <w:tcW w:w="1559" w:type="dxa"/>
          </w:tcPr>
          <w:p w14:paraId="45E77CC0" w14:textId="77777777" w:rsidR="00F2604C" w:rsidRPr="00275ACA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/>
          </w:tcPr>
          <w:p w14:paraId="5CA9A166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2D88B544" w14:textId="77777777" w:rsidTr="006148F6">
        <w:trPr>
          <w:jc w:val="center"/>
        </w:trPr>
        <w:tc>
          <w:tcPr>
            <w:tcW w:w="882" w:type="dxa"/>
          </w:tcPr>
          <w:p w14:paraId="3DFB804D" w14:textId="77777777" w:rsidR="00F2604C" w:rsidRPr="00D547B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969" w:type="dxa"/>
          </w:tcPr>
          <w:p w14:paraId="7475F20C" w14:textId="77777777" w:rsidR="00F2604C" w:rsidRPr="00D547B1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Повторение и систематизация учебного материала</w:t>
            </w:r>
          </w:p>
        </w:tc>
        <w:tc>
          <w:tcPr>
            <w:tcW w:w="1559" w:type="dxa"/>
          </w:tcPr>
          <w:p w14:paraId="6BD39BA9" w14:textId="77777777" w:rsidR="00F2604C" w:rsidRPr="004E3FB2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  <w:vMerge/>
          </w:tcPr>
          <w:p w14:paraId="3007926A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1C64E3ED" w14:textId="77777777" w:rsidTr="006148F6">
        <w:trPr>
          <w:jc w:val="center"/>
        </w:trPr>
        <w:tc>
          <w:tcPr>
            <w:tcW w:w="882" w:type="dxa"/>
          </w:tcPr>
          <w:p w14:paraId="709EB37D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969" w:type="dxa"/>
          </w:tcPr>
          <w:p w14:paraId="1358AEAF" w14:textId="5CA8DA8A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D547B1">
              <w:rPr>
                <w:rFonts w:ascii="Times New Roman" w:hAnsi="Times New Roman"/>
                <w:sz w:val="24"/>
                <w:szCs w:val="24"/>
              </w:rPr>
              <w:t>Контрольная</w:t>
            </w:r>
            <w:r w:rsidR="0083768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547B1">
              <w:rPr>
                <w:rFonts w:ascii="Times New Roman" w:hAnsi="Times New Roman"/>
                <w:sz w:val="24"/>
                <w:szCs w:val="24"/>
              </w:rPr>
              <w:t>работа № 4</w:t>
            </w:r>
            <w:r>
              <w:rPr>
                <w:rFonts w:ascii="Times New Roman" w:hAnsi="Times New Roman"/>
                <w:sz w:val="24"/>
                <w:szCs w:val="24"/>
              </w:rPr>
              <w:t>. Элементы прикладной математики</w:t>
            </w:r>
          </w:p>
        </w:tc>
        <w:tc>
          <w:tcPr>
            <w:tcW w:w="1559" w:type="dxa"/>
          </w:tcPr>
          <w:p w14:paraId="4C32352F" w14:textId="77777777" w:rsidR="00F2604C" w:rsidRPr="00E71AD8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1AD8">
              <w:rPr>
                <w:rFonts w:ascii="Times New Roman" w:hAnsi="Times New Roman"/>
                <w:sz w:val="24"/>
                <w:szCs w:val="24"/>
              </w:rPr>
              <w:t>1</w:t>
            </w:r>
          </w:p>
          <w:p w14:paraId="3D2F1C19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1" w:type="dxa"/>
            <w:vMerge/>
          </w:tcPr>
          <w:p w14:paraId="5355C49F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4A053366" w14:textId="77777777" w:rsidTr="006148F6">
        <w:trPr>
          <w:jc w:val="center"/>
        </w:trPr>
        <w:tc>
          <w:tcPr>
            <w:tcW w:w="15341" w:type="dxa"/>
            <w:gridSpan w:val="4"/>
            <w:vAlign w:val="center"/>
          </w:tcPr>
          <w:p w14:paraId="6588BE9B" w14:textId="4E15E6EE" w:rsidR="00F2604C" w:rsidRPr="00E71AD8" w:rsidRDefault="00F2604C" w:rsidP="001D73A8">
            <w:pPr>
              <w:pStyle w:val="a8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7E29A8">
              <w:rPr>
                <w:rFonts w:ascii="Times New Roman" w:hAnsi="Times New Roman"/>
                <w:b/>
                <w:i/>
                <w:sz w:val="24"/>
                <w:szCs w:val="24"/>
              </w:rPr>
              <w:t>Глава 4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7E29A8">
              <w:rPr>
                <w:rFonts w:ascii="Times New Roman" w:hAnsi="Times New Roman"/>
                <w:b/>
                <w:sz w:val="24"/>
                <w:szCs w:val="24"/>
              </w:rPr>
              <w:t>Числовые</w:t>
            </w:r>
            <w:r w:rsidR="00797E2F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7E29A8">
              <w:rPr>
                <w:rFonts w:ascii="Times New Roman" w:hAnsi="Times New Roman"/>
                <w:b/>
                <w:sz w:val="24"/>
                <w:szCs w:val="24"/>
              </w:rPr>
              <w:t>последовательности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19 часов</w:t>
            </w:r>
          </w:p>
        </w:tc>
      </w:tr>
      <w:tr w:rsidR="00F2604C" w:rsidRPr="000D24FD" w14:paraId="3E4AF733" w14:textId="77777777" w:rsidTr="006148F6">
        <w:trPr>
          <w:jc w:val="center"/>
        </w:trPr>
        <w:tc>
          <w:tcPr>
            <w:tcW w:w="882" w:type="dxa"/>
          </w:tcPr>
          <w:p w14:paraId="4491A9E5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3E9F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969" w:type="dxa"/>
          </w:tcPr>
          <w:p w14:paraId="232F87DE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C3E9F">
              <w:rPr>
                <w:rFonts w:ascii="Times New Roman" w:hAnsi="Times New Roman"/>
                <w:sz w:val="24"/>
                <w:szCs w:val="24"/>
              </w:rPr>
              <w:t>Числовые последовательности</w:t>
            </w:r>
          </w:p>
        </w:tc>
        <w:tc>
          <w:tcPr>
            <w:tcW w:w="1559" w:type="dxa"/>
          </w:tcPr>
          <w:p w14:paraId="717C02AC" w14:textId="77777777" w:rsidR="00F2604C" w:rsidRPr="00E71AD8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931" w:type="dxa"/>
            <w:vMerge w:val="restart"/>
          </w:tcPr>
          <w:p w14:paraId="3D7F7513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Приводить примеры: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последовательностей; числовых последовательностей, в частности арифметической и геометрической прогрессий; использования </w:t>
            </w:r>
            <w:r w:rsidRPr="00AA1891">
              <w:rPr>
                <w:rFonts w:ascii="Times New Roman" w:hAnsi="Times New Roman"/>
                <w:sz w:val="24"/>
                <w:szCs w:val="24"/>
              </w:rPr>
              <w:lastRenderedPageBreak/>
              <w:t>последовательностей в реальной жизни; задач, в которых рассматриваются суммы с бесконечным числом слагаемых.</w:t>
            </w:r>
          </w:p>
          <w:p w14:paraId="5DBB25A7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Описывать: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понятия последовательности, члена последовательности; способы задания последовательности.</w:t>
            </w:r>
          </w:p>
          <w:p w14:paraId="6FA06A02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Вычислять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члены последовательности, заданной формулой n-</w:t>
            </w:r>
            <w:proofErr w:type="spellStart"/>
            <w:r w:rsidRPr="00AA1891">
              <w:rPr>
                <w:rFonts w:ascii="Times New Roman" w:hAnsi="Times New Roman"/>
                <w:sz w:val="24"/>
                <w:szCs w:val="24"/>
              </w:rPr>
              <w:t>го</w:t>
            </w:r>
            <w:proofErr w:type="spellEnd"/>
            <w:r w:rsidRPr="00AA1891">
              <w:rPr>
                <w:rFonts w:ascii="Times New Roman" w:hAnsi="Times New Roman"/>
                <w:sz w:val="24"/>
                <w:szCs w:val="24"/>
              </w:rPr>
              <w:t xml:space="preserve"> члена или рекуррентно.</w:t>
            </w:r>
          </w:p>
          <w:p w14:paraId="780FAF9B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Формулировать:</w:t>
            </w:r>
            <w:r w:rsidRPr="007E29A8">
              <w:rPr>
                <w:rFonts w:ascii="Times New Roman" w:hAnsi="Times New Roman"/>
                <w:i/>
                <w:sz w:val="24"/>
                <w:szCs w:val="24"/>
              </w:rPr>
              <w:cr/>
              <w:t>определения: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арифметической прогрессии, геометрической прогрессии;</w:t>
            </w:r>
          </w:p>
          <w:p w14:paraId="0CD0C845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F09A7">
              <w:rPr>
                <w:rFonts w:ascii="Times New Roman" w:hAnsi="Times New Roman"/>
                <w:i/>
                <w:sz w:val="24"/>
                <w:szCs w:val="24"/>
              </w:rPr>
              <w:t>свойства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членов геометрической и арифметической прогрессий.</w:t>
            </w:r>
          </w:p>
          <w:p w14:paraId="409FB564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Задавать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арифметическую и геометрическую прогрессии рекуррентно.</w:t>
            </w:r>
          </w:p>
          <w:p w14:paraId="49FE8B41" w14:textId="77777777" w:rsidR="00F2604C" w:rsidRPr="002A5CBE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Записывать и пояснять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формулы общего члена арифметической и геометрической прогрессий.</w:t>
            </w:r>
          </w:p>
          <w:p w14:paraId="453112DB" w14:textId="394914A0" w:rsidR="00F2604C" w:rsidRPr="007E29A8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Записывать и доказывать: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формулы суммы</w:t>
            </w:r>
            <w:r w:rsidR="00797E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n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первых членов арифметической и геометрической прогрессий; формулы, выражающие свойства членов арифметической и геометрической прогрессий.</w:t>
            </w:r>
          </w:p>
          <w:p w14:paraId="06AD3806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Вычислять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сумму бесконечной геометрической прогрессии, у которой | </w:t>
            </w: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q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 | &lt; 1. Представлять бесконечные периодические дроби в виде </w:t>
            </w:r>
            <w:proofErr w:type="gramStart"/>
            <w:r w:rsidRPr="00AA1891">
              <w:rPr>
                <w:rFonts w:ascii="Times New Roman" w:hAnsi="Times New Roman"/>
                <w:sz w:val="24"/>
                <w:szCs w:val="24"/>
              </w:rPr>
              <w:t>обыкновенных</w:t>
            </w:r>
            <w:proofErr w:type="gramEnd"/>
          </w:p>
        </w:tc>
      </w:tr>
      <w:tr w:rsidR="00F2604C" w:rsidRPr="000D24FD" w14:paraId="67F4649C" w14:textId="77777777" w:rsidTr="006148F6">
        <w:trPr>
          <w:jc w:val="center"/>
        </w:trPr>
        <w:tc>
          <w:tcPr>
            <w:tcW w:w="882" w:type="dxa"/>
          </w:tcPr>
          <w:p w14:paraId="5CFA4222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3E9F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969" w:type="dxa"/>
          </w:tcPr>
          <w:p w14:paraId="07C7EDB1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C3E9F">
              <w:rPr>
                <w:rFonts w:ascii="Times New Roman" w:hAnsi="Times New Roman"/>
                <w:sz w:val="24"/>
                <w:szCs w:val="24"/>
              </w:rPr>
              <w:t>Арифметическая прогрессия</w:t>
            </w:r>
          </w:p>
        </w:tc>
        <w:tc>
          <w:tcPr>
            <w:tcW w:w="1559" w:type="dxa"/>
          </w:tcPr>
          <w:p w14:paraId="1BF662E3" w14:textId="77777777" w:rsidR="00F2604C" w:rsidRPr="00275ACA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/>
          </w:tcPr>
          <w:p w14:paraId="563C7229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3000BA30" w14:textId="77777777" w:rsidTr="006148F6">
        <w:trPr>
          <w:jc w:val="center"/>
        </w:trPr>
        <w:tc>
          <w:tcPr>
            <w:tcW w:w="882" w:type="dxa"/>
          </w:tcPr>
          <w:p w14:paraId="25C4AD15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30</w:t>
            </w:r>
          </w:p>
        </w:tc>
        <w:tc>
          <w:tcPr>
            <w:tcW w:w="3969" w:type="dxa"/>
          </w:tcPr>
          <w:p w14:paraId="0530D480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C3E9F">
              <w:rPr>
                <w:rFonts w:ascii="Times New Roman" w:hAnsi="Times New Roman"/>
                <w:sz w:val="24"/>
                <w:szCs w:val="24"/>
              </w:rPr>
              <w:t xml:space="preserve">Сумма </w:t>
            </w: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n</w:t>
            </w:r>
            <w:r w:rsidRPr="00BC3E9F">
              <w:rPr>
                <w:rFonts w:ascii="Times New Roman" w:hAnsi="Times New Roman"/>
                <w:sz w:val="24"/>
                <w:szCs w:val="24"/>
              </w:rPr>
              <w:t xml:space="preserve"> первых членов арифметической прогрессии</w:t>
            </w:r>
          </w:p>
        </w:tc>
        <w:tc>
          <w:tcPr>
            <w:tcW w:w="1559" w:type="dxa"/>
          </w:tcPr>
          <w:p w14:paraId="3D54EC1F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7DF32EE2" w14:textId="77777777" w:rsidR="00F2604C" w:rsidRPr="00BC3E9F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8931" w:type="dxa"/>
            <w:vMerge/>
          </w:tcPr>
          <w:p w14:paraId="755A9B32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792D0C58" w14:textId="77777777" w:rsidTr="006148F6">
        <w:trPr>
          <w:jc w:val="center"/>
        </w:trPr>
        <w:tc>
          <w:tcPr>
            <w:tcW w:w="882" w:type="dxa"/>
          </w:tcPr>
          <w:p w14:paraId="26F38201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3969" w:type="dxa"/>
          </w:tcPr>
          <w:p w14:paraId="66CF2D8A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C3E9F">
              <w:rPr>
                <w:rFonts w:ascii="Times New Roman" w:hAnsi="Times New Roman"/>
                <w:sz w:val="24"/>
                <w:szCs w:val="24"/>
              </w:rPr>
              <w:t>Геометрическая прогрессия</w:t>
            </w:r>
          </w:p>
        </w:tc>
        <w:tc>
          <w:tcPr>
            <w:tcW w:w="1559" w:type="dxa"/>
          </w:tcPr>
          <w:p w14:paraId="3512E46B" w14:textId="77777777" w:rsidR="00F2604C" w:rsidRPr="00275ACA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931" w:type="dxa"/>
            <w:vMerge/>
          </w:tcPr>
          <w:p w14:paraId="30D1BC2E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0840698B" w14:textId="77777777" w:rsidTr="006148F6">
        <w:trPr>
          <w:jc w:val="center"/>
        </w:trPr>
        <w:tc>
          <w:tcPr>
            <w:tcW w:w="882" w:type="dxa"/>
          </w:tcPr>
          <w:p w14:paraId="503F91CA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969" w:type="dxa"/>
          </w:tcPr>
          <w:p w14:paraId="31C8DC1C" w14:textId="77777777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C3E9F">
              <w:rPr>
                <w:rFonts w:ascii="Times New Roman" w:hAnsi="Times New Roman"/>
                <w:sz w:val="24"/>
                <w:szCs w:val="24"/>
              </w:rPr>
              <w:t xml:space="preserve">Сумма </w:t>
            </w: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n</w:t>
            </w:r>
            <w:r w:rsidRPr="00BC3E9F">
              <w:rPr>
                <w:rFonts w:ascii="Times New Roman" w:hAnsi="Times New Roman"/>
                <w:sz w:val="24"/>
                <w:szCs w:val="24"/>
              </w:rPr>
              <w:t xml:space="preserve"> первых членов геометрической прогрессии</w:t>
            </w:r>
          </w:p>
        </w:tc>
        <w:tc>
          <w:tcPr>
            <w:tcW w:w="1559" w:type="dxa"/>
          </w:tcPr>
          <w:p w14:paraId="01B0DCF7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7919AB72" w14:textId="77777777" w:rsidR="00F2604C" w:rsidRPr="00BC3E9F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8931" w:type="dxa"/>
            <w:vMerge/>
          </w:tcPr>
          <w:p w14:paraId="68D32BB3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6E2E0E16" w14:textId="77777777" w:rsidTr="006148F6">
        <w:trPr>
          <w:trHeight w:val="786"/>
          <w:jc w:val="center"/>
        </w:trPr>
        <w:tc>
          <w:tcPr>
            <w:tcW w:w="882" w:type="dxa"/>
          </w:tcPr>
          <w:p w14:paraId="2A1DA21C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969" w:type="dxa"/>
          </w:tcPr>
          <w:p w14:paraId="4DE0D0E1" w14:textId="24944B86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C3E9F">
              <w:rPr>
                <w:rFonts w:ascii="Times New Roman" w:hAnsi="Times New Roman"/>
                <w:sz w:val="24"/>
                <w:szCs w:val="24"/>
              </w:rPr>
              <w:t>Сумма бесконечной геометрической прогрессии,</w:t>
            </w:r>
            <w:r w:rsidR="00797E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C3E9F">
              <w:rPr>
                <w:rFonts w:ascii="Times New Roman" w:hAnsi="Times New Roman"/>
                <w:sz w:val="24"/>
                <w:szCs w:val="24"/>
              </w:rPr>
              <w:t xml:space="preserve">у которой | </w:t>
            </w:r>
            <w:r w:rsidRPr="007E29A8">
              <w:rPr>
                <w:rFonts w:ascii="Times New Roman" w:hAnsi="Times New Roman"/>
                <w:i/>
                <w:sz w:val="24"/>
                <w:szCs w:val="24"/>
              </w:rPr>
              <w:t>q</w:t>
            </w:r>
            <w:r w:rsidRPr="00BC3E9F">
              <w:rPr>
                <w:rFonts w:ascii="Times New Roman" w:hAnsi="Times New Roman"/>
                <w:sz w:val="24"/>
                <w:szCs w:val="24"/>
              </w:rPr>
              <w:t xml:space="preserve"> | </w:t>
            </w:r>
            <w:r w:rsidR="00797E2F" w:rsidRPr="00BC3E9F">
              <w:rPr>
                <w:rFonts w:ascii="Times New Roman" w:hAnsi="Times New Roman"/>
                <w:sz w:val="24"/>
                <w:szCs w:val="24"/>
              </w:rPr>
              <w:t>&lt;1</w:t>
            </w:r>
          </w:p>
        </w:tc>
        <w:tc>
          <w:tcPr>
            <w:tcW w:w="1559" w:type="dxa"/>
          </w:tcPr>
          <w:p w14:paraId="44BA373B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36E5B710" w14:textId="77777777" w:rsidR="00F2604C" w:rsidRPr="00275ACA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931" w:type="dxa"/>
            <w:vMerge/>
          </w:tcPr>
          <w:p w14:paraId="25ACB87B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3B08981E" w14:textId="77777777" w:rsidTr="006148F6">
        <w:trPr>
          <w:jc w:val="center"/>
        </w:trPr>
        <w:tc>
          <w:tcPr>
            <w:tcW w:w="882" w:type="dxa"/>
          </w:tcPr>
          <w:p w14:paraId="77DF662A" w14:textId="77777777" w:rsidR="00F2604C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3969" w:type="dxa"/>
          </w:tcPr>
          <w:p w14:paraId="505F42FB" w14:textId="77777777" w:rsidR="00F2604C" w:rsidRPr="00BC3E9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Повторение и систематизация учебного материала</w:t>
            </w:r>
          </w:p>
        </w:tc>
        <w:tc>
          <w:tcPr>
            <w:tcW w:w="1559" w:type="dxa"/>
          </w:tcPr>
          <w:p w14:paraId="71997C69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  <w:vMerge/>
          </w:tcPr>
          <w:p w14:paraId="2846B132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20827F06" w14:textId="77777777" w:rsidTr="006148F6">
        <w:trPr>
          <w:jc w:val="center"/>
        </w:trPr>
        <w:tc>
          <w:tcPr>
            <w:tcW w:w="882" w:type="dxa"/>
          </w:tcPr>
          <w:p w14:paraId="53C07F47" w14:textId="77777777" w:rsidR="00F2604C" w:rsidRPr="000549FE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3969" w:type="dxa"/>
          </w:tcPr>
          <w:p w14:paraId="1ADFB278" w14:textId="467CA9EA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C3E9F">
              <w:rPr>
                <w:rFonts w:ascii="Times New Roman" w:hAnsi="Times New Roman"/>
                <w:sz w:val="24"/>
                <w:szCs w:val="24"/>
              </w:rPr>
              <w:t>Контрольная</w:t>
            </w:r>
            <w:r w:rsidR="00797E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C3E9F">
              <w:rPr>
                <w:rFonts w:ascii="Times New Roman" w:hAnsi="Times New Roman"/>
                <w:sz w:val="24"/>
                <w:szCs w:val="24"/>
              </w:rPr>
              <w:t>работа № 5</w:t>
            </w:r>
            <w:r>
              <w:rPr>
                <w:rFonts w:ascii="Times New Roman" w:hAnsi="Times New Roman"/>
                <w:sz w:val="24"/>
                <w:szCs w:val="24"/>
              </w:rPr>
              <w:t>. Числовые последовательности</w:t>
            </w:r>
          </w:p>
        </w:tc>
        <w:tc>
          <w:tcPr>
            <w:tcW w:w="1559" w:type="dxa"/>
          </w:tcPr>
          <w:p w14:paraId="12CE59BF" w14:textId="77777777" w:rsidR="00F2604C" w:rsidRPr="00AA5621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1AD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  <w:vMerge/>
          </w:tcPr>
          <w:p w14:paraId="1155B80D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1788D6B8" w14:textId="77777777" w:rsidTr="006148F6">
        <w:trPr>
          <w:jc w:val="center"/>
        </w:trPr>
        <w:tc>
          <w:tcPr>
            <w:tcW w:w="15341" w:type="dxa"/>
            <w:gridSpan w:val="4"/>
            <w:vAlign w:val="center"/>
          </w:tcPr>
          <w:p w14:paraId="494FDAC7" w14:textId="77777777" w:rsidR="00F2604C" w:rsidRPr="00AA5621" w:rsidRDefault="00F2604C" w:rsidP="001D73A8">
            <w:pPr>
              <w:pStyle w:val="a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Повторение и систематизация </w:t>
            </w:r>
            <w:r w:rsidRPr="007E29A8">
              <w:rPr>
                <w:rFonts w:ascii="Times New Roman" w:hAnsi="Times New Roman"/>
                <w:b/>
                <w:sz w:val="24"/>
                <w:szCs w:val="24"/>
              </w:rPr>
              <w:t>учебного материала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9 часов</w:t>
            </w:r>
          </w:p>
        </w:tc>
      </w:tr>
      <w:tr w:rsidR="00F2604C" w:rsidRPr="000D24FD" w14:paraId="19E8AAAF" w14:textId="77777777" w:rsidTr="006148F6">
        <w:trPr>
          <w:jc w:val="center"/>
        </w:trPr>
        <w:tc>
          <w:tcPr>
            <w:tcW w:w="882" w:type="dxa"/>
          </w:tcPr>
          <w:p w14:paraId="77A1FCD3" w14:textId="77777777" w:rsidR="00F2604C" w:rsidRPr="005479FF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9A8">
              <w:rPr>
                <w:rFonts w:ascii="Times New Roman" w:hAnsi="Times New Roman"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3969" w:type="dxa"/>
          </w:tcPr>
          <w:p w14:paraId="1C6D1C65" w14:textId="68221889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AA1891">
              <w:rPr>
                <w:rFonts w:ascii="Times New Roman" w:hAnsi="Times New Roman"/>
                <w:sz w:val="24"/>
                <w:szCs w:val="24"/>
              </w:rPr>
              <w:t>Упражнения</w:t>
            </w:r>
            <w:r w:rsidR="00797E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>для повторения курса</w:t>
            </w:r>
            <w:proofErr w:type="gramStart"/>
            <w:r w:rsidRPr="00AA1891">
              <w:rPr>
                <w:rFonts w:ascii="Times New Roman" w:hAnsi="Times New Roman"/>
                <w:sz w:val="24"/>
                <w:szCs w:val="24"/>
              </w:rPr>
              <w:t>9</w:t>
            </w:r>
            <w:proofErr w:type="gramEnd"/>
            <w:r w:rsidRPr="00AA1891">
              <w:rPr>
                <w:rFonts w:ascii="Times New Roman" w:hAnsi="Times New Roman"/>
                <w:sz w:val="24"/>
                <w:szCs w:val="24"/>
              </w:rPr>
              <w:t xml:space="preserve"> класса</w:t>
            </w:r>
          </w:p>
        </w:tc>
        <w:tc>
          <w:tcPr>
            <w:tcW w:w="1559" w:type="dxa"/>
          </w:tcPr>
          <w:p w14:paraId="20E71E58" w14:textId="77777777" w:rsidR="00F2604C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5D83CCAA" w14:textId="77777777" w:rsidR="00F2604C" w:rsidRPr="007E29A8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931" w:type="dxa"/>
          </w:tcPr>
          <w:p w14:paraId="244F8687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478BED73" w14:textId="77777777" w:rsidTr="006148F6">
        <w:trPr>
          <w:jc w:val="center"/>
        </w:trPr>
        <w:tc>
          <w:tcPr>
            <w:tcW w:w="882" w:type="dxa"/>
          </w:tcPr>
          <w:p w14:paraId="0DE8B38D" w14:textId="77777777" w:rsidR="00F2604C" w:rsidRPr="005479FF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3969" w:type="dxa"/>
          </w:tcPr>
          <w:p w14:paraId="333CCFA3" w14:textId="7F143D32" w:rsidR="00F2604C" w:rsidRPr="005479FF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Итоговая к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>онтрольная</w:t>
            </w:r>
            <w:r w:rsidR="00797E2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891">
              <w:rPr>
                <w:rFonts w:ascii="Times New Roman" w:hAnsi="Times New Roman"/>
                <w:sz w:val="24"/>
                <w:szCs w:val="24"/>
              </w:rPr>
              <w:t xml:space="preserve">работа </w:t>
            </w:r>
          </w:p>
        </w:tc>
        <w:tc>
          <w:tcPr>
            <w:tcW w:w="1559" w:type="dxa"/>
          </w:tcPr>
          <w:p w14:paraId="3EF66885" w14:textId="77777777" w:rsidR="00F2604C" w:rsidRPr="007E29A8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931" w:type="dxa"/>
          </w:tcPr>
          <w:p w14:paraId="0E149B06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604C" w:rsidRPr="000D24FD" w14:paraId="3C7E72A0" w14:textId="77777777" w:rsidTr="006148F6">
        <w:trPr>
          <w:jc w:val="center"/>
        </w:trPr>
        <w:tc>
          <w:tcPr>
            <w:tcW w:w="882" w:type="dxa"/>
          </w:tcPr>
          <w:p w14:paraId="5E213E6D" w14:textId="77777777" w:rsidR="00F2604C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3969" w:type="dxa"/>
          </w:tcPr>
          <w:p w14:paraId="3C64B9C8" w14:textId="77777777" w:rsidR="00F2604C" w:rsidRDefault="00F2604C" w:rsidP="006148F6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 над ошибками</w:t>
            </w:r>
          </w:p>
        </w:tc>
        <w:tc>
          <w:tcPr>
            <w:tcW w:w="1559" w:type="dxa"/>
          </w:tcPr>
          <w:p w14:paraId="7F3813DB" w14:textId="77777777" w:rsidR="00F2604C" w:rsidRDefault="00F2604C" w:rsidP="006148F6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31" w:type="dxa"/>
          </w:tcPr>
          <w:p w14:paraId="255EAF79" w14:textId="77777777" w:rsidR="00F2604C" w:rsidRPr="000D24FD" w:rsidRDefault="00F2604C" w:rsidP="001D73A8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bookmarkEnd w:id="0"/>
    </w:tbl>
    <w:p w14:paraId="5A002A68" w14:textId="77777777" w:rsidR="00830EA4" w:rsidRPr="007127D3" w:rsidRDefault="00830EA4" w:rsidP="007127D3">
      <w:pPr>
        <w:pStyle w:val="a8"/>
        <w:ind w:left="720"/>
        <w:jc w:val="both"/>
        <w:rPr>
          <w:rFonts w:ascii="Times New Roman" w:hAnsi="Times New Roman"/>
          <w:b/>
          <w:color w:val="000000"/>
          <w:sz w:val="24"/>
          <w:szCs w:val="24"/>
          <w:u w:val="single"/>
        </w:rPr>
      </w:pPr>
    </w:p>
    <w:p w14:paraId="5367C028" w14:textId="77777777" w:rsidR="00830EA4" w:rsidRDefault="00830EA4" w:rsidP="00E63518">
      <w:pPr>
        <w:spacing w:after="0"/>
        <w:rPr>
          <w:rFonts w:ascii="Times New Roman" w:hAnsi="Times New Roman"/>
        </w:rPr>
        <w:sectPr w:rsidR="00830EA4" w:rsidSect="007127D3">
          <w:pgSz w:w="16838" w:h="11906" w:orient="landscape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4E439958" w14:textId="77777777" w:rsidR="00830EA4" w:rsidRPr="009C2E42" w:rsidRDefault="00CC4DC7" w:rsidP="00830EA4">
      <w:pPr>
        <w:jc w:val="center"/>
        <w:rPr>
          <w:rFonts w:ascii="Times New Roman" w:hAnsi="Times New Roman"/>
          <w:b/>
          <w:sz w:val="24"/>
          <w:szCs w:val="24"/>
        </w:rPr>
      </w:pPr>
      <w:r w:rsidRPr="009C2E42">
        <w:rPr>
          <w:rFonts w:ascii="Times New Roman" w:hAnsi="Times New Roman"/>
          <w:b/>
          <w:sz w:val="24"/>
          <w:szCs w:val="24"/>
        </w:rPr>
        <w:lastRenderedPageBreak/>
        <w:t>Контрольно-измерительные материалы</w:t>
      </w:r>
    </w:p>
    <w:p w14:paraId="125EA481" w14:textId="77777777" w:rsidR="00F6208E" w:rsidRDefault="005C42A2" w:rsidP="00B44AA7">
      <w:pPr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0" distR="0" simplePos="0" relativeHeight="251654656" behindDoc="1" locked="0" layoutInCell="1" allowOverlap="1" wp14:anchorId="516F6B6F" wp14:editId="3A796162">
            <wp:simplePos x="0" y="0"/>
            <wp:positionH relativeFrom="page">
              <wp:posOffset>1551985</wp:posOffset>
            </wp:positionH>
            <wp:positionV relativeFrom="page">
              <wp:posOffset>1073564</wp:posOffset>
            </wp:positionV>
            <wp:extent cx="4367530" cy="2242820"/>
            <wp:effectExtent l="0" t="0" r="0" b="0"/>
            <wp:wrapNone/>
            <wp:docPr id="221" name="image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111.png"/>
                    <pic:cNvPicPr/>
                  </pic:nvPicPr>
                  <pic:blipFill rotWithShape="1">
                    <a:blip r:embed="rId11" cstate="print"/>
                    <a:srcRect t="16934" b="51730"/>
                    <a:stretch/>
                  </pic:blipFill>
                  <pic:spPr bwMode="auto">
                    <a:xfrm>
                      <a:off x="0" y="0"/>
                      <a:ext cx="4367530" cy="2242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3D9B30B" w14:textId="77777777" w:rsidR="00F6208E" w:rsidRDefault="00F6208E" w:rsidP="00F6208E">
      <w:pPr>
        <w:tabs>
          <w:tab w:val="left" w:pos="406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61B68017" w14:textId="77777777" w:rsidR="00301E76" w:rsidRPr="00301E76" w:rsidRDefault="00F6208E" w:rsidP="00A5728A">
      <w:pPr>
        <w:tabs>
          <w:tab w:val="left" w:pos="256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315CDD0E" w14:textId="77777777" w:rsidR="00301E76" w:rsidRPr="00301E76" w:rsidRDefault="00A5728A" w:rsidP="00A5728A">
      <w:pPr>
        <w:tabs>
          <w:tab w:val="left" w:pos="3480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52992EBD" w14:textId="77777777" w:rsidR="00301E76" w:rsidRPr="00301E76" w:rsidRDefault="00301E76" w:rsidP="00301E76">
      <w:pPr>
        <w:rPr>
          <w:rFonts w:ascii="Times New Roman" w:hAnsi="Times New Roman"/>
          <w:sz w:val="24"/>
          <w:szCs w:val="24"/>
        </w:rPr>
      </w:pPr>
    </w:p>
    <w:p w14:paraId="59A2DB88" w14:textId="77777777" w:rsidR="00301E76" w:rsidRPr="00301E76" w:rsidRDefault="00301E76" w:rsidP="00301E76">
      <w:pPr>
        <w:rPr>
          <w:rFonts w:ascii="Times New Roman" w:hAnsi="Times New Roman"/>
          <w:sz w:val="24"/>
          <w:szCs w:val="24"/>
        </w:rPr>
      </w:pPr>
    </w:p>
    <w:p w14:paraId="57CCC633" w14:textId="77777777" w:rsidR="00301E76" w:rsidRDefault="00301E76" w:rsidP="00301E76">
      <w:pPr>
        <w:rPr>
          <w:rFonts w:ascii="Times New Roman" w:hAnsi="Times New Roman"/>
          <w:sz w:val="24"/>
          <w:szCs w:val="24"/>
        </w:rPr>
      </w:pPr>
    </w:p>
    <w:p w14:paraId="65DC6B8A" w14:textId="77777777" w:rsidR="00301E76" w:rsidRDefault="005C42A2" w:rsidP="00301E76">
      <w:pPr>
        <w:tabs>
          <w:tab w:val="left" w:pos="3735"/>
        </w:tabs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0" distR="0" simplePos="0" relativeHeight="251658752" behindDoc="1" locked="0" layoutInCell="1" allowOverlap="1" wp14:anchorId="5D99C132" wp14:editId="6E9577C6">
            <wp:simplePos x="0" y="0"/>
            <wp:positionH relativeFrom="page">
              <wp:posOffset>1031358</wp:posOffset>
            </wp:positionH>
            <wp:positionV relativeFrom="page">
              <wp:posOffset>3402419</wp:posOffset>
            </wp:positionV>
            <wp:extent cx="4730115" cy="2115879"/>
            <wp:effectExtent l="0" t="0" r="0" b="0"/>
            <wp:wrapNone/>
            <wp:docPr id="223" name="image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112.png"/>
                    <pic:cNvPicPr/>
                  </pic:nvPicPr>
                  <pic:blipFill rotWithShape="1">
                    <a:blip r:embed="rId12" cstate="print"/>
                    <a:srcRect t="8324" b="62096"/>
                    <a:stretch/>
                  </pic:blipFill>
                  <pic:spPr bwMode="auto">
                    <a:xfrm>
                      <a:off x="0" y="0"/>
                      <a:ext cx="4730115" cy="2115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01E76">
        <w:rPr>
          <w:rFonts w:ascii="Times New Roman" w:hAnsi="Times New Roman"/>
          <w:sz w:val="24"/>
          <w:szCs w:val="24"/>
        </w:rPr>
        <w:tab/>
      </w:r>
    </w:p>
    <w:p w14:paraId="5416853E" w14:textId="77777777" w:rsidR="00301E76" w:rsidRPr="00301E76" w:rsidRDefault="00301E76" w:rsidP="00301E76">
      <w:pPr>
        <w:rPr>
          <w:rFonts w:ascii="Times New Roman" w:hAnsi="Times New Roman"/>
          <w:sz w:val="24"/>
          <w:szCs w:val="24"/>
        </w:rPr>
      </w:pPr>
    </w:p>
    <w:p w14:paraId="7F027BE1" w14:textId="77777777" w:rsidR="00301E76" w:rsidRPr="00301E76" w:rsidRDefault="00A5728A" w:rsidP="00A5728A">
      <w:pPr>
        <w:tabs>
          <w:tab w:val="left" w:pos="3060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1D575735" w14:textId="77777777" w:rsidR="00301E76" w:rsidRPr="00301E76" w:rsidRDefault="00301E76" w:rsidP="00301E76">
      <w:pPr>
        <w:rPr>
          <w:rFonts w:ascii="Times New Roman" w:hAnsi="Times New Roman"/>
          <w:sz w:val="24"/>
          <w:szCs w:val="24"/>
        </w:rPr>
      </w:pPr>
    </w:p>
    <w:p w14:paraId="3AB95875" w14:textId="77777777" w:rsidR="00301E76" w:rsidRPr="00301E76" w:rsidRDefault="00301E76" w:rsidP="00301E76">
      <w:pPr>
        <w:rPr>
          <w:rFonts w:ascii="Times New Roman" w:hAnsi="Times New Roman"/>
          <w:sz w:val="24"/>
          <w:szCs w:val="24"/>
        </w:rPr>
      </w:pPr>
    </w:p>
    <w:p w14:paraId="73834FED" w14:textId="77777777" w:rsidR="00301E76" w:rsidRPr="00301E76" w:rsidRDefault="00301E76" w:rsidP="00301E76">
      <w:pPr>
        <w:rPr>
          <w:rFonts w:ascii="Times New Roman" w:hAnsi="Times New Roman"/>
          <w:sz w:val="24"/>
          <w:szCs w:val="24"/>
        </w:rPr>
      </w:pPr>
    </w:p>
    <w:p w14:paraId="0F9E259F" w14:textId="77777777" w:rsidR="00301E76" w:rsidRDefault="00301E76" w:rsidP="00301E76">
      <w:pPr>
        <w:tabs>
          <w:tab w:val="left" w:pos="4065"/>
        </w:tabs>
        <w:rPr>
          <w:rFonts w:ascii="Times New Roman" w:hAnsi="Times New Roman"/>
          <w:sz w:val="24"/>
          <w:szCs w:val="24"/>
        </w:rPr>
      </w:pPr>
    </w:p>
    <w:p w14:paraId="4115F53E" w14:textId="77777777" w:rsidR="00301E76" w:rsidRDefault="005C42A2" w:rsidP="00301E76">
      <w:pPr>
        <w:tabs>
          <w:tab w:val="left" w:pos="3735"/>
        </w:tabs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0" distR="0" simplePos="0" relativeHeight="251663872" behindDoc="1" locked="0" layoutInCell="1" allowOverlap="1" wp14:anchorId="7720D43F" wp14:editId="417B75B0">
            <wp:simplePos x="0" y="0"/>
            <wp:positionH relativeFrom="page">
              <wp:posOffset>1358692</wp:posOffset>
            </wp:positionH>
            <wp:positionV relativeFrom="page">
              <wp:posOffset>5730816</wp:posOffset>
            </wp:positionV>
            <wp:extent cx="4403569" cy="2339163"/>
            <wp:effectExtent l="0" t="0" r="0" b="0"/>
            <wp:wrapNone/>
            <wp:docPr id="225" name="image1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113.png"/>
                    <pic:cNvPicPr/>
                  </pic:nvPicPr>
                  <pic:blipFill rotWithShape="1">
                    <a:blip r:embed="rId13" cstate="print"/>
                    <a:srcRect t="8766" b="58541"/>
                    <a:stretch/>
                  </pic:blipFill>
                  <pic:spPr bwMode="auto">
                    <a:xfrm>
                      <a:off x="0" y="0"/>
                      <a:ext cx="4403569" cy="23391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26E1302" w14:textId="77777777" w:rsidR="00301E76" w:rsidRDefault="005C1EF4" w:rsidP="005C1EF4">
      <w:pPr>
        <w:tabs>
          <w:tab w:val="left" w:pos="310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53DBF224" w14:textId="77777777" w:rsidR="00301E76" w:rsidRDefault="00301E76" w:rsidP="00301E76">
      <w:pPr>
        <w:tabs>
          <w:tab w:val="left" w:pos="2940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37E534AF" w14:textId="77777777" w:rsidR="00301E76" w:rsidRDefault="00301E76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6F22F3BD" w14:textId="77777777" w:rsidR="00301E76" w:rsidRDefault="00301E76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2AED9585" w14:textId="77777777" w:rsidR="009C2E42" w:rsidRDefault="00301E76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778DCC88" w14:textId="77777777" w:rsidR="005C1EF4" w:rsidRDefault="005C1EF4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</w:p>
    <w:p w14:paraId="15EC669C" w14:textId="77777777" w:rsidR="005C1EF4" w:rsidRDefault="005C42A2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0" distR="0" simplePos="0" relativeHeight="251666944" behindDoc="1" locked="0" layoutInCell="1" allowOverlap="1" wp14:anchorId="385EC412" wp14:editId="2694A5EE">
            <wp:simplePos x="0" y="0"/>
            <wp:positionH relativeFrom="page">
              <wp:posOffset>1031358</wp:posOffset>
            </wp:positionH>
            <wp:positionV relativeFrom="page">
              <wp:posOffset>8133907</wp:posOffset>
            </wp:positionV>
            <wp:extent cx="4730115" cy="2105246"/>
            <wp:effectExtent l="0" t="0" r="0" b="0"/>
            <wp:wrapTight wrapText="bothSides">
              <wp:wrapPolygon edited="0">
                <wp:start x="0" y="0"/>
                <wp:lineTo x="0" y="21502"/>
                <wp:lineTo x="21487" y="21502"/>
                <wp:lineTo x="21487" y="0"/>
                <wp:lineTo x="0" y="0"/>
              </wp:wrapPolygon>
            </wp:wrapTight>
            <wp:docPr id="227" name="image1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114.png"/>
                    <pic:cNvPicPr/>
                  </pic:nvPicPr>
                  <pic:blipFill rotWithShape="1">
                    <a:blip r:embed="rId14" cstate="print"/>
                    <a:srcRect t="7868" b="62736"/>
                    <a:stretch/>
                  </pic:blipFill>
                  <pic:spPr bwMode="auto">
                    <a:xfrm>
                      <a:off x="0" y="0"/>
                      <a:ext cx="4730115" cy="21052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929230C" w14:textId="77777777" w:rsidR="005C1EF4" w:rsidRDefault="005C1EF4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</w:p>
    <w:p w14:paraId="2A325BED" w14:textId="77777777" w:rsidR="005C42A2" w:rsidRDefault="005C42A2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</w:p>
    <w:p w14:paraId="68FD6165" w14:textId="77777777" w:rsidR="005C42A2" w:rsidRDefault="005C42A2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</w:p>
    <w:p w14:paraId="5B8E58C6" w14:textId="77777777" w:rsidR="005C42A2" w:rsidRDefault="005C42A2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</w:p>
    <w:p w14:paraId="7EF09225" w14:textId="77777777" w:rsidR="005C42A2" w:rsidRDefault="005C42A2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8992" behindDoc="1" locked="0" layoutInCell="1" allowOverlap="1" wp14:anchorId="2FAE6890" wp14:editId="50EE32A1">
            <wp:simplePos x="0" y="0"/>
            <wp:positionH relativeFrom="page">
              <wp:posOffset>1254642</wp:posOffset>
            </wp:positionH>
            <wp:positionV relativeFrom="page">
              <wp:posOffset>542260</wp:posOffset>
            </wp:positionV>
            <wp:extent cx="4388485" cy="1945759"/>
            <wp:effectExtent l="0" t="0" r="0" b="0"/>
            <wp:wrapNone/>
            <wp:docPr id="229" name="image1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115.png"/>
                    <pic:cNvPicPr/>
                  </pic:nvPicPr>
                  <pic:blipFill rotWithShape="1">
                    <a:blip r:embed="rId15" cstate="print"/>
                    <a:srcRect t="8024" b="64783"/>
                    <a:stretch/>
                  </pic:blipFill>
                  <pic:spPr bwMode="auto">
                    <a:xfrm>
                      <a:off x="0" y="0"/>
                      <a:ext cx="4388485" cy="19457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E239D0F" w14:textId="77777777" w:rsidR="005C42A2" w:rsidRDefault="005C42A2" w:rsidP="00301E76">
      <w:pPr>
        <w:tabs>
          <w:tab w:val="left" w:pos="3375"/>
        </w:tabs>
        <w:rPr>
          <w:rFonts w:ascii="Times New Roman" w:hAnsi="Times New Roman"/>
          <w:sz w:val="24"/>
          <w:szCs w:val="24"/>
        </w:rPr>
      </w:pPr>
    </w:p>
    <w:p w14:paraId="674D3FF5" w14:textId="77777777" w:rsidR="005C42A2" w:rsidRPr="005C42A2" w:rsidRDefault="005C42A2" w:rsidP="005C42A2">
      <w:pPr>
        <w:rPr>
          <w:rFonts w:ascii="Times New Roman" w:hAnsi="Times New Roman"/>
          <w:sz w:val="24"/>
          <w:szCs w:val="24"/>
        </w:rPr>
      </w:pPr>
    </w:p>
    <w:p w14:paraId="199B8F6B" w14:textId="77777777" w:rsidR="005C42A2" w:rsidRPr="005C42A2" w:rsidRDefault="005C42A2" w:rsidP="005C42A2">
      <w:pPr>
        <w:rPr>
          <w:rFonts w:ascii="Times New Roman" w:hAnsi="Times New Roman"/>
          <w:sz w:val="24"/>
          <w:szCs w:val="24"/>
        </w:rPr>
      </w:pPr>
    </w:p>
    <w:p w14:paraId="7FD9C78C" w14:textId="77777777" w:rsidR="005C42A2" w:rsidRPr="005C42A2" w:rsidRDefault="005C42A2" w:rsidP="005C42A2">
      <w:pPr>
        <w:rPr>
          <w:rFonts w:ascii="Times New Roman" w:hAnsi="Times New Roman"/>
          <w:sz w:val="24"/>
          <w:szCs w:val="24"/>
        </w:rPr>
      </w:pPr>
    </w:p>
    <w:p w14:paraId="60C9313B" w14:textId="77777777" w:rsidR="005C42A2" w:rsidRDefault="005C42A2" w:rsidP="005C42A2">
      <w:pPr>
        <w:rPr>
          <w:rFonts w:ascii="Times New Roman" w:hAnsi="Times New Roman"/>
          <w:sz w:val="24"/>
          <w:szCs w:val="24"/>
        </w:rPr>
      </w:pPr>
    </w:p>
    <w:p w14:paraId="21728984" w14:textId="77777777" w:rsidR="005C42A2" w:rsidRDefault="005C42A2" w:rsidP="005C42A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0" distR="0" simplePos="0" relativeHeight="251671040" behindDoc="1" locked="0" layoutInCell="1" allowOverlap="1" wp14:anchorId="5D192DEB" wp14:editId="2A036BA3">
            <wp:simplePos x="0" y="0"/>
            <wp:positionH relativeFrom="page">
              <wp:posOffset>882502</wp:posOffset>
            </wp:positionH>
            <wp:positionV relativeFrom="page">
              <wp:posOffset>2785731</wp:posOffset>
            </wp:positionV>
            <wp:extent cx="4754245" cy="1711842"/>
            <wp:effectExtent l="0" t="0" r="0" b="0"/>
            <wp:wrapNone/>
            <wp:docPr id="231" name="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116.png"/>
                    <pic:cNvPicPr/>
                  </pic:nvPicPr>
                  <pic:blipFill rotWithShape="1">
                    <a:blip r:embed="rId16" cstate="print"/>
                    <a:srcRect t="8611" b="67486"/>
                    <a:stretch/>
                  </pic:blipFill>
                  <pic:spPr bwMode="auto">
                    <a:xfrm>
                      <a:off x="0" y="0"/>
                      <a:ext cx="4754245" cy="17118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21241B4" w14:textId="77777777" w:rsidR="005C42A2" w:rsidRPr="005C42A2" w:rsidRDefault="005C42A2" w:rsidP="005C42A2">
      <w:pPr>
        <w:tabs>
          <w:tab w:val="left" w:pos="182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sectPr w:rsidR="005C42A2" w:rsidRPr="005C42A2" w:rsidSect="002B3715"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413A63C" w14:textId="77777777" w:rsidR="004C4F6E" w:rsidRDefault="004C4F6E" w:rsidP="002B3715">
      <w:pPr>
        <w:spacing w:after="0" w:line="240" w:lineRule="auto"/>
      </w:pPr>
      <w:r>
        <w:separator/>
      </w:r>
    </w:p>
  </w:endnote>
  <w:endnote w:type="continuationSeparator" w:id="0">
    <w:p w14:paraId="5DE2DC6E" w14:textId="77777777" w:rsidR="004C4F6E" w:rsidRDefault="004C4F6E" w:rsidP="002B37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785672"/>
      <w:docPartObj>
        <w:docPartGallery w:val="Page Numbers (Bottom of Page)"/>
        <w:docPartUnique/>
      </w:docPartObj>
    </w:sdtPr>
    <w:sdtEndPr/>
    <w:sdtContent>
      <w:p w14:paraId="20FB6E14" w14:textId="12E0EF3F" w:rsidR="00A00EEE" w:rsidRDefault="00B4373B">
        <w:pPr>
          <w:pStyle w:val="a5"/>
          <w:jc w:val="right"/>
        </w:pPr>
        <w:r>
          <w:fldChar w:fldCharType="begin"/>
        </w:r>
        <w:r w:rsidR="002A2D0A">
          <w:instrText xml:space="preserve"> PAGE   \* MERGEFORMAT </w:instrText>
        </w:r>
        <w:r>
          <w:fldChar w:fldCharType="separate"/>
        </w:r>
        <w:r w:rsidR="001D73A8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68BAB81A" w14:textId="77777777" w:rsidR="006B44E3" w:rsidRDefault="006B44E3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AD557D3" w14:textId="77777777" w:rsidR="005C1EF4" w:rsidRDefault="005C1EF4">
    <w:pPr>
      <w:pStyle w:val="a5"/>
    </w:pPr>
  </w:p>
  <w:p w14:paraId="75971F07" w14:textId="77777777" w:rsidR="005C1EF4" w:rsidRDefault="005C1EF4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EFBB3D" w14:textId="77777777" w:rsidR="004C4F6E" w:rsidRDefault="004C4F6E" w:rsidP="002B3715">
      <w:pPr>
        <w:spacing w:after="0" w:line="240" w:lineRule="auto"/>
      </w:pPr>
      <w:r>
        <w:separator/>
      </w:r>
    </w:p>
  </w:footnote>
  <w:footnote w:type="continuationSeparator" w:id="0">
    <w:p w14:paraId="4519D946" w14:textId="77777777" w:rsidR="004C4F6E" w:rsidRDefault="004C4F6E" w:rsidP="002B37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328C8"/>
    <w:multiLevelType w:val="multilevel"/>
    <w:tmpl w:val="75F6E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13F75FC"/>
    <w:multiLevelType w:val="hybridMultilevel"/>
    <w:tmpl w:val="311EC45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442A53"/>
    <w:multiLevelType w:val="multilevel"/>
    <w:tmpl w:val="D3006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3393F6F"/>
    <w:multiLevelType w:val="multilevel"/>
    <w:tmpl w:val="767E36D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4">
    <w:nsid w:val="072E2882"/>
    <w:multiLevelType w:val="hybridMultilevel"/>
    <w:tmpl w:val="7B7E263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D180E28"/>
    <w:multiLevelType w:val="hybridMultilevel"/>
    <w:tmpl w:val="DEAC1F06"/>
    <w:lvl w:ilvl="0" w:tplc="26BC554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D342E52"/>
    <w:multiLevelType w:val="multilevel"/>
    <w:tmpl w:val="7CC632B0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2686233"/>
    <w:multiLevelType w:val="multilevel"/>
    <w:tmpl w:val="F95AAA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4326890"/>
    <w:multiLevelType w:val="hybridMultilevel"/>
    <w:tmpl w:val="591C23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540782A"/>
    <w:multiLevelType w:val="multilevel"/>
    <w:tmpl w:val="69D80B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1586D94"/>
    <w:multiLevelType w:val="hybridMultilevel"/>
    <w:tmpl w:val="153884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254313B"/>
    <w:multiLevelType w:val="multilevel"/>
    <w:tmpl w:val="C26089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9F84C2F"/>
    <w:multiLevelType w:val="hybridMultilevel"/>
    <w:tmpl w:val="6FB4B8C8"/>
    <w:lvl w:ilvl="0" w:tplc="B0DC90B2">
      <w:start w:val="6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2EA9460F"/>
    <w:multiLevelType w:val="multilevel"/>
    <w:tmpl w:val="FBE0749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entative="1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</w:lvl>
    <w:lvl w:ilvl="2" w:tentative="1">
      <w:start w:val="1"/>
      <w:numFmt w:val="decimal"/>
      <w:lvlText w:val="%3."/>
      <w:lvlJc w:val="left"/>
      <w:pPr>
        <w:tabs>
          <w:tab w:val="num" w:pos="1942"/>
        </w:tabs>
        <w:ind w:left="1942" w:hanging="360"/>
      </w:pPr>
    </w:lvl>
    <w:lvl w:ilvl="3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entative="1">
      <w:start w:val="1"/>
      <w:numFmt w:val="decimal"/>
      <w:lvlText w:val="%5."/>
      <w:lvlJc w:val="left"/>
      <w:pPr>
        <w:tabs>
          <w:tab w:val="num" w:pos="3382"/>
        </w:tabs>
        <w:ind w:left="3382" w:hanging="360"/>
      </w:pPr>
    </w:lvl>
    <w:lvl w:ilvl="5" w:tentative="1">
      <w:start w:val="1"/>
      <w:numFmt w:val="decimal"/>
      <w:lvlText w:val="%6."/>
      <w:lvlJc w:val="left"/>
      <w:pPr>
        <w:tabs>
          <w:tab w:val="num" w:pos="4102"/>
        </w:tabs>
        <w:ind w:left="4102" w:hanging="360"/>
      </w:pPr>
    </w:lvl>
    <w:lvl w:ilvl="6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entative="1">
      <w:start w:val="1"/>
      <w:numFmt w:val="decimal"/>
      <w:lvlText w:val="%8."/>
      <w:lvlJc w:val="left"/>
      <w:pPr>
        <w:tabs>
          <w:tab w:val="num" w:pos="5542"/>
        </w:tabs>
        <w:ind w:left="5542" w:hanging="360"/>
      </w:pPr>
    </w:lvl>
    <w:lvl w:ilvl="8" w:tentative="1">
      <w:start w:val="1"/>
      <w:numFmt w:val="decimal"/>
      <w:lvlText w:val="%9."/>
      <w:lvlJc w:val="left"/>
      <w:pPr>
        <w:tabs>
          <w:tab w:val="num" w:pos="6262"/>
        </w:tabs>
        <w:ind w:left="6262" w:hanging="360"/>
      </w:pPr>
    </w:lvl>
  </w:abstractNum>
  <w:abstractNum w:abstractNumId="14">
    <w:nsid w:val="31D91B15"/>
    <w:multiLevelType w:val="multilevel"/>
    <w:tmpl w:val="293E94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83D30D7"/>
    <w:multiLevelType w:val="hybridMultilevel"/>
    <w:tmpl w:val="33EAF6BC"/>
    <w:lvl w:ilvl="0" w:tplc="674C5E9E">
      <w:start w:val="7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>
    <w:nsid w:val="39D6087F"/>
    <w:multiLevelType w:val="hybridMultilevel"/>
    <w:tmpl w:val="69BCEB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0D1AD2"/>
    <w:multiLevelType w:val="hybridMultilevel"/>
    <w:tmpl w:val="DEAC1F06"/>
    <w:lvl w:ilvl="0" w:tplc="26BC5546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14541E3"/>
    <w:multiLevelType w:val="hybridMultilevel"/>
    <w:tmpl w:val="AF70CB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147007E"/>
    <w:multiLevelType w:val="multilevel"/>
    <w:tmpl w:val="190644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2C700A"/>
    <w:multiLevelType w:val="hybridMultilevel"/>
    <w:tmpl w:val="FC9A44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A154858"/>
    <w:multiLevelType w:val="hybridMultilevel"/>
    <w:tmpl w:val="30B4ED1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4E21780"/>
    <w:multiLevelType w:val="hybridMultilevel"/>
    <w:tmpl w:val="8042CC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F5C1D06"/>
    <w:multiLevelType w:val="multilevel"/>
    <w:tmpl w:val="2A6E29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11C42AB"/>
    <w:multiLevelType w:val="multilevel"/>
    <w:tmpl w:val="AECC63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2A10AFE"/>
    <w:multiLevelType w:val="hybridMultilevel"/>
    <w:tmpl w:val="E04A0EE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65F41690"/>
    <w:multiLevelType w:val="hybridMultilevel"/>
    <w:tmpl w:val="6B70336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666F7C6A"/>
    <w:multiLevelType w:val="multilevel"/>
    <w:tmpl w:val="776617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99B1339"/>
    <w:multiLevelType w:val="multilevel"/>
    <w:tmpl w:val="5E2C1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9EA5BAD"/>
    <w:multiLevelType w:val="hybridMultilevel"/>
    <w:tmpl w:val="6EB6AB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8042B0"/>
    <w:multiLevelType w:val="hybridMultilevel"/>
    <w:tmpl w:val="DEAC1F06"/>
    <w:lvl w:ilvl="0" w:tplc="26BC5546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F1938F1"/>
    <w:multiLevelType w:val="hybridMultilevel"/>
    <w:tmpl w:val="C3C615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6"/>
  </w:num>
  <w:num w:numId="3">
    <w:abstractNumId w:val="14"/>
  </w:num>
  <w:num w:numId="4">
    <w:abstractNumId w:val="19"/>
  </w:num>
  <w:num w:numId="5">
    <w:abstractNumId w:val="2"/>
  </w:num>
  <w:num w:numId="6">
    <w:abstractNumId w:val="11"/>
  </w:num>
  <w:num w:numId="7">
    <w:abstractNumId w:val="0"/>
  </w:num>
  <w:num w:numId="8">
    <w:abstractNumId w:val="30"/>
  </w:num>
  <w:num w:numId="9">
    <w:abstractNumId w:val="27"/>
  </w:num>
  <w:num w:numId="10">
    <w:abstractNumId w:val="7"/>
  </w:num>
  <w:num w:numId="11">
    <w:abstractNumId w:val="28"/>
  </w:num>
  <w:num w:numId="12">
    <w:abstractNumId w:val="24"/>
  </w:num>
  <w:num w:numId="13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</w:num>
  <w:num w:numId="15">
    <w:abstractNumId w:val="23"/>
  </w:num>
  <w:num w:numId="16">
    <w:abstractNumId w:val="5"/>
  </w:num>
  <w:num w:numId="17">
    <w:abstractNumId w:val="17"/>
  </w:num>
  <w:num w:numId="18">
    <w:abstractNumId w:val="1"/>
  </w:num>
  <w:num w:numId="19">
    <w:abstractNumId w:val="12"/>
  </w:num>
  <w:num w:numId="20">
    <w:abstractNumId w:val="15"/>
  </w:num>
  <w:num w:numId="21">
    <w:abstractNumId w:val="16"/>
  </w:num>
  <w:num w:numId="22">
    <w:abstractNumId w:val="26"/>
  </w:num>
  <w:num w:numId="23">
    <w:abstractNumId w:val="25"/>
  </w:num>
  <w:num w:numId="24">
    <w:abstractNumId w:val="21"/>
  </w:num>
  <w:num w:numId="25">
    <w:abstractNumId w:val="4"/>
  </w:num>
  <w:num w:numId="26">
    <w:abstractNumId w:val="10"/>
  </w:num>
  <w:num w:numId="27">
    <w:abstractNumId w:val="31"/>
  </w:num>
  <w:num w:numId="28">
    <w:abstractNumId w:val="20"/>
  </w:num>
  <w:num w:numId="29">
    <w:abstractNumId w:val="22"/>
  </w:num>
  <w:num w:numId="30">
    <w:abstractNumId w:val="18"/>
  </w:num>
  <w:num w:numId="31">
    <w:abstractNumId w:val="29"/>
  </w:num>
  <w:num w:numId="3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6917"/>
    <w:rsid w:val="00024280"/>
    <w:rsid w:val="000856CB"/>
    <w:rsid w:val="000F59BD"/>
    <w:rsid w:val="00127AB1"/>
    <w:rsid w:val="0016500B"/>
    <w:rsid w:val="00171191"/>
    <w:rsid w:val="001715C7"/>
    <w:rsid w:val="001B7ED0"/>
    <w:rsid w:val="001C7E71"/>
    <w:rsid w:val="001D73A8"/>
    <w:rsid w:val="001D7A38"/>
    <w:rsid w:val="00203ACD"/>
    <w:rsid w:val="00213290"/>
    <w:rsid w:val="002157F1"/>
    <w:rsid w:val="002174B6"/>
    <w:rsid w:val="0023644A"/>
    <w:rsid w:val="002565F7"/>
    <w:rsid w:val="00263009"/>
    <w:rsid w:val="0026391A"/>
    <w:rsid w:val="00283161"/>
    <w:rsid w:val="002A2D0A"/>
    <w:rsid w:val="002B330A"/>
    <w:rsid w:val="002B3715"/>
    <w:rsid w:val="002C60C1"/>
    <w:rsid w:val="00300D85"/>
    <w:rsid w:val="00301E76"/>
    <w:rsid w:val="00307F86"/>
    <w:rsid w:val="00320E20"/>
    <w:rsid w:val="003228E6"/>
    <w:rsid w:val="00346B5E"/>
    <w:rsid w:val="00382635"/>
    <w:rsid w:val="00396917"/>
    <w:rsid w:val="003A7B3E"/>
    <w:rsid w:val="003B46F3"/>
    <w:rsid w:val="003D0268"/>
    <w:rsid w:val="003D237D"/>
    <w:rsid w:val="00400FFC"/>
    <w:rsid w:val="00412064"/>
    <w:rsid w:val="00414823"/>
    <w:rsid w:val="00481623"/>
    <w:rsid w:val="004949DE"/>
    <w:rsid w:val="00496F92"/>
    <w:rsid w:val="004C4F6E"/>
    <w:rsid w:val="004D7141"/>
    <w:rsid w:val="004E4C09"/>
    <w:rsid w:val="0055355A"/>
    <w:rsid w:val="0056319F"/>
    <w:rsid w:val="0058263C"/>
    <w:rsid w:val="005910E4"/>
    <w:rsid w:val="005B1B13"/>
    <w:rsid w:val="005C1EF4"/>
    <w:rsid w:val="005C42A2"/>
    <w:rsid w:val="005F1543"/>
    <w:rsid w:val="00604A0A"/>
    <w:rsid w:val="00607DC1"/>
    <w:rsid w:val="006175EF"/>
    <w:rsid w:val="00653A43"/>
    <w:rsid w:val="00681BA4"/>
    <w:rsid w:val="00696B53"/>
    <w:rsid w:val="006A100C"/>
    <w:rsid w:val="006A6671"/>
    <w:rsid w:val="006B38CB"/>
    <w:rsid w:val="006B44E3"/>
    <w:rsid w:val="006C1506"/>
    <w:rsid w:val="006D23B2"/>
    <w:rsid w:val="006D433D"/>
    <w:rsid w:val="007127D3"/>
    <w:rsid w:val="00720D7E"/>
    <w:rsid w:val="00740FCF"/>
    <w:rsid w:val="007650FB"/>
    <w:rsid w:val="0077310D"/>
    <w:rsid w:val="00797743"/>
    <w:rsid w:val="00797E2F"/>
    <w:rsid w:val="007C3540"/>
    <w:rsid w:val="007E0845"/>
    <w:rsid w:val="007E504E"/>
    <w:rsid w:val="008025E3"/>
    <w:rsid w:val="00817DFB"/>
    <w:rsid w:val="00830EA4"/>
    <w:rsid w:val="00837689"/>
    <w:rsid w:val="008400BF"/>
    <w:rsid w:val="00842C5F"/>
    <w:rsid w:val="00883747"/>
    <w:rsid w:val="0088639D"/>
    <w:rsid w:val="00891EE6"/>
    <w:rsid w:val="00920DE7"/>
    <w:rsid w:val="00927AB5"/>
    <w:rsid w:val="00931047"/>
    <w:rsid w:val="009341FC"/>
    <w:rsid w:val="0094458B"/>
    <w:rsid w:val="00950F0D"/>
    <w:rsid w:val="00973410"/>
    <w:rsid w:val="00975927"/>
    <w:rsid w:val="009801A9"/>
    <w:rsid w:val="009A2FA8"/>
    <w:rsid w:val="009C2E42"/>
    <w:rsid w:val="009D4C6C"/>
    <w:rsid w:val="009E3B14"/>
    <w:rsid w:val="00A00EEE"/>
    <w:rsid w:val="00A14D3A"/>
    <w:rsid w:val="00A56359"/>
    <w:rsid w:val="00A5728A"/>
    <w:rsid w:val="00A741F5"/>
    <w:rsid w:val="00A90224"/>
    <w:rsid w:val="00AB6E5A"/>
    <w:rsid w:val="00AD1D8B"/>
    <w:rsid w:val="00B05607"/>
    <w:rsid w:val="00B4373B"/>
    <w:rsid w:val="00B44AA7"/>
    <w:rsid w:val="00B46E09"/>
    <w:rsid w:val="00B6302C"/>
    <w:rsid w:val="00B91673"/>
    <w:rsid w:val="00BB16F9"/>
    <w:rsid w:val="00BC7078"/>
    <w:rsid w:val="00BC7414"/>
    <w:rsid w:val="00BC7F3D"/>
    <w:rsid w:val="00BD05C4"/>
    <w:rsid w:val="00BD3030"/>
    <w:rsid w:val="00BE47F6"/>
    <w:rsid w:val="00C634D3"/>
    <w:rsid w:val="00C75049"/>
    <w:rsid w:val="00CA5F4D"/>
    <w:rsid w:val="00CB3274"/>
    <w:rsid w:val="00CC4DC7"/>
    <w:rsid w:val="00CC7CBA"/>
    <w:rsid w:val="00CE6DA2"/>
    <w:rsid w:val="00D04E4B"/>
    <w:rsid w:val="00D12222"/>
    <w:rsid w:val="00D147BC"/>
    <w:rsid w:val="00D23966"/>
    <w:rsid w:val="00D31E43"/>
    <w:rsid w:val="00D94CCF"/>
    <w:rsid w:val="00D95B8B"/>
    <w:rsid w:val="00DE3C1E"/>
    <w:rsid w:val="00E03F80"/>
    <w:rsid w:val="00E1021C"/>
    <w:rsid w:val="00E16D44"/>
    <w:rsid w:val="00E35E84"/>
    <w:rsid w:val="00E439EA"/>
    <w:rsid w:val="00E54CDF"/>
    <w:rsid w:val="00E63518"/>
    <w:rsid w:val="00E63646"/>
    <w:rsid w:val="00EB02F3"/>
    <w:rsid w:val="00EB184B"/>
    <w:rsid w:val="00ED1CA4"/>
    <w:rsid w:val="00ED3A2B"/>
    <w:rsid w:val="00ED6BCD"/>
    <w:rsid w:val="00EF6C3C"/>
    <w:rsid w:val="00F07972"/>
    <w:rsid w:val="00F2604C"/>
    <w:rsid w:val="00F32EF0"/>
    <w:rsid w:val="00F44046"/>
    <w:rsid w:val="00F6208E"/>
    <w:rsid w:val="00F73915"/>
    <w:rsid w:val="00F80E1E"/>
    <w:rsid w:val="00FF6BB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4796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691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uiPriority w:val="9"/>
    <w:qFormat/>
    <w:rsid w:val="00F6208E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F6208E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B37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B3715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2B37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B3715"/>
    <w:rPr>
      <w:rFonts w:ascii="Calibri" w:eastAsia="Calibri" w:hAnsi="Calibri" w:cs="Times New Roman"/>
    </w:rPr>
  </w:style>
  <w:style w:type="paragraph" w:styleId="a7">
    <w:name w:val="Normal (Web)"/>
    <w:basedOn w:val="a"/>
    <w:uiPriority w:val="99"/>
    <w:unhideWhenUsed/>
    <w:rsid w:val="001C7E7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C7E71"/>
  </w:style>
  <w:style w:type="paragraph" w:styleId="a8">
    <w:name w:val="No Spacing"/>
    <w:uiPriority w:val="1"/>
    <w:qFormat/>
    <w:rsid w:val="00830EA4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9">
    <w:name w:val="List Paragraph"/>
    <w:basedOn w:val="a"/>
    <w:uiPriority w:val="34"/>
    <w:qFormat/>
    <w:rsid w:val="00830EA4"/>
    <w:pPr>
      <w:ind w:left="720"/>
      <w:contextualSpacing/>
    </w:pPr>
    <w:rPr>
      <w:rFonts w:asciiTheme="minorHAnsi" w:eastAsiaTheme="minorEastAsia" w:hAnsiTheme="minorHAnsi" w:cstheme="minorBidi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5B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5B1B13"/>
    <w:rPr>
      <w:rFonts w:ascii="Tahoma" w:eastAsia="Calibri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F6208E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F6208E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table" w:styleId="ac">
    <w:name w:val="Table Grid"/>
    <w:basedOn w:val="a1"/>
    <w:uiPriority w:val="59"/>
    <w:rsid w:val="00F6208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Title"/>
    <w:basedOn w:val="a"/>
    <w:next w:val="a"/>
    <w:link w:val="ae"/>
    <w:uiPriority w:val="10"/>
    <w:qFormat/>
    <w:rsid w:val="00F6208E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eastAsia="ru-RU"/>
    </w:rPr>
  </w:style>
  <w:style w:type="character" w:customStyle="1" w:styleId="ae">
    <w:name w:val="Название Знак"/>
    <w:basedOn w:val="a0"/>
    <w:link w:val="ad"/>
    <w:uiPriority w:val="10"/>
    <w:rsid w:val="00F6208E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styleId="af">
    <w:name w:val="footnote text"/>
    <w:basedOn w:val="a"/>
    <w:link w:val="af0"/>
    <w:uiPriority w:val="99"/>
    <w:semiHidden/>
    <w:unhideWhenUsed/>
    <w:rsid w:val="00F6208E"/>
    <w:rPr>
      <w:rFonts w:eastAsia="Times New Roman"/>
      <w:sz w:val="20"/>
      <w:szCs w:val="20"/>
      <w:lang w:eastAsia="ru-RU"/>
    </w:rPr>
  </w:style>
  <w:style w:type="character" w:customStyle="1" w:styleId="af0">
    <w:name w:val="Текст сноски Знак"/>
    <w:basedOn w:val="a0"/>
    <w:link w:val="af"/>
    <w:uiPriority w:val="99"/>
    <w:semiHidden/>
    <w:rsid w:val="00F6208E"/>
    <w:rPr>
      <w:rFonts w:ascii="Calibri" w:eastAsia="Times New Roman" w:hAnsi="Calibri" w:cs="Times New Roman"/>
      <w:sz w:val="20"/>
      <w:szCs w:val="20"/>
      <w:lang w:eastAsia="ru-RU"/>
    </w:rPr>
  </w:style>
  <w:style w:type="character" w:styleId="af1">
    <w:name w:val="footnote reference"/>
    <w:uiPriority w:val="99"/>
    <w:semiHidden/>
    <w:unhideWhenUsed/>
    <w:rsid w:val="00F6208E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691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uiPriority w:val="9"/>
    <w:qFormat/>
    <w:rsid w:val="00F6208E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F6208E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B37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B3715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2B37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B3715"/>
    <w:rPr>
      <w:rFonts w:ascii="Calibri" w:eastAsia="Calibri" w:hAnsi="Calibri" w:cs="Times New Roman"/>
    </w:rPr>
  </w:style>
  <w:style w:type="paragraph" w:styleId="a7">
    <w:name w:val="Normal (Web)"/>
    <w:basedOn w:val="a"/>
    <w:uiPriority w:val="99"/>
    <w:unhideWhenUsed/>
    <w:rsid w:val="001C7E7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C7E71"/>
  </w:style>
  <w:style w:type="paragraph" w:styleId="a8">
    <w:name w:val="No Spacing"/>
    <w:uiPriority w:val="1"/>
    <w:qFormat/>
    <w:rsid w:val="00830EA4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9">
    <w:name w:val="List Paragraph"/>
    <w:basedOn w:val="a"/>
    <w:uiPriority w:val="34"/>
    <w:qFormat/>
    <w:rsid w:val="00830EA4"/>
    <w:pPr>
      <w:ind w:left="720"/>
      <w:contextualSpacing/>
    </w:pPr>
    <w:rPr>
      <w:rFonts w:asciiTheme="minorHAnsi" w:eastAsiaTheme="minorEastAsia" w:hAnsiTheme="minorHAnsi" w:cstheme="minorBidi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5B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5B1B13"/>
    <w:rPr>
      <w:rFonts w:ascii="Tahoma" w:eastAsia="Calibri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F6208E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F6208E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table" w:styleId="ac">
    <w:name w:val="Table Grid"/>
    <w:basedOn w:val="a1"/>
    <w:uiPriority w:val="59"/>
    <w:rsid w:val="00F6208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Title"/>
    <w:basedOn w:val="a"/>
    <w:next w:val="a"/>
    <w:link w:val="ae"/>
    <w:uiPriority w:val="10"/>
    <w:qFormat/>
    <w:rsid w:val="00F6208E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eastAsia="ru-RU"/>
    </w:rPr>
  </w:style>
  <w:style w:type="character" w:customStyle="1" w:styleId="ae">
    <w:name w:val="Название Знак"/>
    <w:basedOn w:val="a0"/>
    <w:link w:val="ad"/>
    <w:uiPriority w:val="10"/>
    <w:rsid w:val="00F6208E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styleId="af">
    <w:name w:val="footnote text"/>
    <w:basedOn w:val="a"/>
    <w:link w:val="af0"/>
    <w:uiPriority w:val="99"/>
    <w:semiHidden/>
    <w:unhideWhenUsed/>
    <w:rsid w:val="00F6208E"/>
    <w:rPr>
      <w:rFonts w:eastAsia="Times New Roman"/>
      <w:sz w:val="20"/>
      <w:szCs w:val="20"/>
      <w:lang w:eastAsia="ru-RU"/>
    </w:rPr>
  </w:style>
  <w:style w:type="character" w:customStyle="1" w:styleId="af0">
    <w:name w:val="Текст сноски Знак"/>
    <w:basedOn w:val="a0"/>
    <w:link w:val="af"/>
    <w:uiPriority w:val="99"/>
    <w:semiHidden/>
    <w:rsid w:val="00F6208E"/>
    <w:rPr>
      <w:rFonts w:ascii="Calibri" w:eastAsia="Times New Roman" w:hAnsi="Calibri" w:cs="Times New Roman"/>
      <w:sz w:val="20"/>
      <w:szCs w:val="20"/>
      <w:lang w:eastAsia="ru-RU"/>
    </w:rPr>
  </w:style>
  <w:style w:type="character" w:styleId="af1">
    <w:name w:val="footnote reference"/>
    <w:uiPriority w:val="99"/>
    <w:semiHidden/>
    <w:unhideWhenUsed/>
    <w:rsid w:val="00F6208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877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7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56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6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9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0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96472E-0EC6-4F5A-A317-74532B1971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12</Pages>
  <Words>2589</Words>
  <Characters>14760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17315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Елена</cp:lastModifiedBy>
  <cp:revision>4</cp:revision>
  <dcterms:created xsi:type="dcterms:W3CDTF">2022-09-11T12:25:00Z</dcterms:created>
  <dcterms:modified xsi:type="dcterms:W3CDTF">2022-09-18T16:07:00Z</dcterms:modified>
</cp:coreProperties>
</file>