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EE" w:rsidRDefault="00E01859" w:rsidP="008C61EE">
      <w:pPr>
        <w:shd w:val="clear" w:color="auto" w:fill="FFFFFF"/>
        <w:spacing w:after="15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к ООП О</w:t>
      </w:r>
      <w:r w:rsidR="006738BE">
        <w:rPr>
          <w:rFonts w:ascii="Times New Roman" w:eastAsia="Times New Roman" w:hAnsi="Times New Roman"/>
          <w:sz w:val="24"/>
          <w:szCs w:val="24"/>
        </w:rPr>
        <w:t>ОО</w:t>
      </w:r>
    </w:p>
    <w:p w:rsidR="008C61EE" w:rsidRPr="007D7809" w:rsidRDefault="008C61EE" w:rsidP="0004490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7D7809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</w:t>
      </w:r>
      <w:r>
        <w:rPr>
          <w:rFonts w:ascii="Times New Roman" w:hAnsi="Times New Roman"/>
          <w:sz w:val="24"/>
          <w:szCs w:val="24"/>
        </w:rPr>
        <w:t xml:space="preserve">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 w:rsidRPr="007D7809">
        <w:rPr>
          <w:rFonts w:ascii="Times New Roman" w:hAnsi="Times New Roman"/>
          <w:sz w:val="24"/>
          <w:szCs w:val="24"/>
        </w:rPr>
        <w:t xml:space="preserve">» </w:t>
      </w:r>
    </w:p>
    <w:tbl>
      <w:tblPr>
        <w:tblpPr w:leftFromText="180" w:rightFromText="180" w:vertAnchor="text" w:horzAnchor="margin" w:tblpXSpec="right" w:tblpY="635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FD6FFE" w:rsidRPr="00B3424A" w:rsidTr="00FD6FFE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6FFE" w:rsidRPr="00B3424A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FD6FFE" w:rsidRPr="00B3424A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</w:rPr>
              <w:t>на заседании МО</w:t>
            </w:r>
          </w:p>
          <w:p w:rsidR="00FD6FFE" w:rsidRPr="00B3424A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______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</w:t>
            </w:r>
          </w:p>
          <w:p w:rsidR="00FD6FFE" w:rsidRPr="00B3424A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</w:rPr>
              <w:t>Руководитель МО</w:t>
            </w:r>
          </w:p>
          <w:p w:rsidR="00FD6FFE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FD6FFE" w:rsidRPr="00B3424A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6FFE" w:rsidRPr="00B3424A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ПРИНЯТО</w:t>
            </w:r>
          </w:p>
          <w:p w:rsidR="00FD6FFE" w:rsidRPr="00244480" w:rsidRDefault="00FD6FFE" w:rsidP="00FD6FFE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FD6FFE" w:rsidRPr="00244480" w:rsidRDefault="00FD6FFE" w:rsidP="00FD6FFE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:rsidR="00FD6FFE" w:rsidRPr="00B3424A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D6FFE" w:rsidRPr="00B3424A" w:rsidRDefault="00FD6FFE" w:rsidP="00FD6F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ЕНО</w:t>
            </w:r>
          </w:p>
          <w:p w:rsidR="00FD6FFE" w:rsidRPr="00244480" w:rsidRDefault="00FD6FFE" w:rsidP="00FD6FFE">
            <w:pPr>
              <w:overflowPunct w:val="0"/>
              <w:autoSpaceDE w:val="0"/>
              <w:autoSpaceDN w:val="0"/>
              <w:adjustRightInd w:val="0"/>
              <w:ind w:left="709" w:right="141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ОШ№20</w:t>
            </w:r>
          </w:p>
          <w:p w:rsidR="00FD6FFE" w:rsidRPr="00244480" w:rsidRDefault="00FD6FFE" w:rsidP="00FD6FFE">
            <w:pPr>
              <w:overflowPunct w:val="0"/>
              <w:autoSpaceDE w:val="0"/>
              <w:autoSpaceDN w:val="0"/>
              <w:adjustRightInd w:val="0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D6FFE" w:rsidRPr="00B3424A" w:rsidRDefault="00FD6FFE" w:rsidP="00FD6FFE">
            <w:pPr>
              <w:ind w:left="70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proofErr w:type="spellStart"/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Ж.В.Канищева</w:t>
            </w:r>
            <w:proofErr w:type="spellEnd"/>
          </w:p>
        </w:tc>
      </w:tr>
    </w:tbl>
    <w:p w:rsidR="008C61EE" w:rsidRPr="00B3424A" w:rsidRDefault="008C61EE" w:rsidP="008C61EE">
      <w:pPr>
        <w:shd w:val="clear" w:color="auto" w:fill="FFFFFF"/>
        <w:spacing w:after="150"/>
        <w:jc w:val="right"/>
        <w:rPr>
          <w:rFonts w:ascii="Times New Roman" w:eastAsia="Times New Roman" w:hAnsi="Times New Roman"/>
          <w:sz w:val="24"/>
          <w:szCs w:val="24"/>
        </w:rPr>
      </w:pPr>
    </w:p>
    <w:p w:rsidR="008C61EE" w:rsidRDefault="008C61EE" w:rsidP="008C61EE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C61EE" w:rsidRDefault="008C61EE" w:rsidP="008C61EE">
      <w:pPr>
        <w:spacing w:line="360" w:lineRule="auto"/>
        <w:rPr>
          <w:rFonts w:ascii="Times New Roman" w:hAnsi="Times New Roman"/>
          <w:b/>
          <w:sz w:val="36"/>
          <w:szCs w:val="36"/>
        </w:rPr>
      </w:pPr>
    </w:p>
    <w:p w:rsidR="002A42E8" w:rsidRDefault="002A42E8" w:rsidP="002A42E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:rsidR="002A42E8" w:rsidRDefault="002A42E8" w:rsidP="002A42E8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индивидуального</w:t>
      </w:r>
      <w:r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обучения</w:t>
      </w:r>
    </w:p>
    <w:p w:rsidR="002A42E8" w:rsidRDefault="002A42E8" w:rsidP="002A42E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с ЗПР</w:t>
      </w:r>
    </w:p>
    <w:p w:rsidR="002A42E8" w:rsidRDefault="002A42E8" w:rsidP="002A42E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«Обществознание»</w:t>
      </w:r>
    </w:p>
    <w:p w:rsidR="002A42E8" w:rsidRDefault="002A42E8" w:rsidP="002A42E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 класса</w:t>
      </w:r>
    </w:p>
    <w:p w:rsidR="002A42E8" w:rsidRDefault="002A42E8" w:rsidP="002A42E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2A42E8" w:rsidRDefault="002A42E8" w:rsidP="002A42E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 учебный год</w:t>
      </w:r>
    </w:p>
    <w:p w:rsidR="002A42E8" w:rsidRDefault="002A42E8" w:rsidP="002A42E8">
      <w:pPr>
        <w:spacing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8C61EE" w:rsidRDefault="008C61EE" w:rsidP="008C61EE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C61EE" w:rsidRDefault="008C61EE" w:rsidP="008C61EE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C61EE" w:rsidRPr="000C3477" w:rsidRDefault="008C61EE" w:rsidP="008C61EE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738BE" w:rsidRDefault="006738BE" w:rsidP="008C61EE">
      <w:pPr>
        <w:spacing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738BE" w:rsidRDefault="006738BE" w:rsidP="008C61EE">
      <w:pPr>
        <w:spacing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8C61EE" w:rsidRPr="009E3385" w:rsidRDefault="008C61EE" w:rsidP="008C61EE">
      <w:pPr>
        <w:ind w:right="141"/>
        <w:jc w:val="center"/>
        <w:rPr>
          <w:rFonts w:ascii="Times New Roman" w:hAnsi="Times New Roman"/>
          <w:sz w:val="24"/>
          <w:szCs w:val="24"/>
        </w:rPr>
      </w:pPr>
    </w:p>
    <w:p w:rsidR="008C61EE" w:rsidRDefault="008C61EE" w:rsidP="002A42E8">
      <w:pPr>
        <w:ind w:left="4536" w:right="-2" w:firstLine="0"/>
        <w:jc w:val="right"/>
        <w:rPr>
          <w:rFonts w:ascii="Times New Roman" w:hAnsi="Times New Roman"/>
          <w:sz w:val="28"/>
          <w:szCs w:val="28"/>
        </w:rPr>
      </w:pPr>
      <w:r w:rsidRPr="00014458">
        <w:rPr>
          <w:rFonts w:ascii="Times New Roman" w:hAnsi="Times New Roman"/>
          <w:sz w:val="28"/>
          <w:szCs w:val="28"/>
        </w:rPr>
        <w:t>Учи</w:t>
      </w:r>
      <w:r>
        <w:rPr>
          <w:rFonts w:ascii="Times New Roman" w:hAnsi="Times New Roman"/>
          <w:sz w:val="28"/>
          <w:szCs w:val="28"/>
        </w:rPr>
        <w:t>тель-составитель:</w:t>
      </w:r>
    </w:p>
    <w:p w:rsidR="002A42E8" w:rsidRDefault="00730ED5" w:rsidP="00730ED5">
      <w:pPr>
        <w:ind w:left="4536" w:right="-2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2A42E8">
        <w:rPr>
          <w:rFonts w:ascii="Times New Roman" w:hAnsi="Times New Roman"/>
          <w:sz w:val="28"/>
          <w:szCs w:val="28"/>
        </w:rPr>
        <w:t>Кашина В.А.</w:t>
      </w:r>
    </w:p>
    <w:p w:rsidR="008C61EE" w:rsidRPr="00014458" w:rsidRDefault="008C61EE" w:rsidP="002A42E8">
      <w:pPr>
        <w:ind w:left="4536" w:right="-2" w:firstLine="0"/>
        <w:jc w:val="right"/>
        <w:rPr>
          <w:rFonts w:ascii="Times New Roman" w:hAnsi="Times New Roman"/>
          <w:sz w:val="28"/>
          <w:szCs w:val="28"/>
        </w:rPr>
      </w:pPr>
      <w:r w:rsidRPr="00014458">
        <w:rPr>
          <w:rFonts w:ascii="Times New Roman" w:hAnsi="Times New Roman"/>
          <w:sz w:val="28"/>
          <w:szCs w:val="28"/>
        </w:rPr>
        <w:t xml:space="preserve">Количество часов: </w:t>
      </w:r>
      <w:r w:rsidR="002A42E8">
        <w:rPr>
          <w:rFonts w:ascii="Times New Roman" w:hAnsi="Times New Roman"/>
          <w:sz w:val="28"/>
          <w:szCs w:val="28"/>
        </w:rPr>
        <w:t>34</w:t>
      </w:r>
    </w:p>
    <w:p w:rsidR="008C61EE" w:rsidRPr="007E35F1" w:rsidRDefault="008C61EE" w:rsidP="008C61EE">
      <w:pPr>
        <w:spacing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:rsidR="008C61EE" w:rsidRDefault="008C61EE" w:rsidP="008C61EE">
      <w:pPr>
        <w:spacing w:line="360" w:lineRule="auto"/>
        <w:ind w:right="141"/>
        <w:rPr>
          <w:rFonts w:ascii="Times New Roman" w:hAnsi="Times New Roman"/>
          <w:sz w:val="32"/>
          <w:szCs w:val="32"/>
        </w:rPr>
      </w:pPr>
    </w:p>
    <w:p w:rsidR="008C61EE" w:rsidRDefault="008C61EE" w:rsidP="008C61EE">
      <w:pPr>
        <w:ind w:right="141"/>
        <w:jc w:val="center"/>
        <w:rPr>
          <w:rFonts w:ascii="Times New Roman" w:hAnsi="Times New Roman"/>
          <w:sz w:val="32"/>
          <w:szCs w:val="32"/>
        </w:rPr>
      </w:pPr>
    </w:p>
    <w:p w:rsidR="00FD6FFE" w:rsidRDefault="00FD6FFE" w:rsidP="008C61EE">
      <w:pPr>
        <w:ind w:right="141"/>
        <w:jc w:val="center"/>
        <w:rPr>
          <w:rFonts w:ascii="Times New Roman" w:hAnsi="Times New Roman"/>
          <w:sz w:val="32"/>
          <w:szCs w:val="32"/>
        </w:rPr>
      </w:pPr>
    </w:p>
    <w:p w:rsidR="008C61EE" w:rsidRPr="00AA163A" w:rsidRDefault="008C61EE" w:rsidP="00E01859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AA163A">
        <w:rPr>
          <w:rFonts w:ascii="Times New Roman" w:hAnsi="Times New Roman"/>
          <w:sz w:val="28"/>
          <w:szCs w:val="28"/>
        </w:rPr>
        <w:t>Ленинск</w:t>
      </w:r>
      <w:r>
        <w:rPr>
          <w:rFonts w:ascii="Times New Roman" w:hAnsi="Times New Roman"/>
          <w:sz w:val="28"/>
          <w:szCs w:val="28"/>
        </w:rPr>
        <w:t>-</w:t>
      </w:r>
      <w:r w:rsidRPr="00AA163A">
        <w:rPr>
          <w:rFonts w:ascii="Times New Roman" w:hAnsi="Times New Roman"/>
          <w:sz w:val="28"/>
          <w:szCs w:val="28"/>
        </w:rPr>
        <w:t>Кузнецкий</w:t>
      </w:r>
      <w:proofErr w:type="gramEnd"/>
    </w:p>
    <w:p w:rsidR="008C61EE" w:rsidRDefault="002A42E8" w:rsidP="00E0185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2020</w:t>
      </w:r>
      <w:r w:rsidR="008C61EE">
        <w:rPr>
          <w:rFonts w:ascii="Times New Roman" w:hAnsi="Times New Roman"/>
          <w:sz w:val="28"/>
          <w:szCs w:val="32"/>
        </w:rPr>
        <w:t xml:space="preserve"> </w:t>
      </w:r>
      <w:r w:rsidR="008C61EE">
        <w:rPr>
          <w:rFonts w:ascii="Times New Roman" w:hAnsi="Times New Roman"/>
          <w:sz w:val="28"/>
          <w:szCs w:val="28"/>
        </w:rPr>
        <w:t>год</w:t>
      </w:r>
    </w:p>
    <w:p w:rsidR="00E01859" w:rsidRPr="006738BE" w:rsidRDefault="00E01859" w:rsidP="00E01859">
      <w:pPr>
        <w:jc w:val="center"/>
        <w:rPr>
          <w:rFonts w:ascii="Times New Roman" w:hAnsi="Times New Roman"/>
          <w:sz w:val="28"/>
          <w:szCs w:val="28"/>
        </w:rPr>
      </w:pPr>
    </w:p>
    <w:p w:rsidR="008C61EE" w:rsidRPr="002D5630" w:rsidRDefault="008C61EE" w:rsidP="002D5630">
      <w:pPr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630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C61EE" w:rsidRPr="002D5630" w:rsidRDefault="008C61EE" w:rsidP="002D5630">
      <w:pPr>
        <w:tabs>
          <w:tab w:val="left" w:pos="6632"/>
        </w:tabs>
        <w:ind w:right="382" w:firstLine="0"/>
        <w:rPr>
          <w:rFonts w:ascii="Times New Roman" w:eastAsia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предмета………………………</w:t>
      </w:r>
      <w:r w:rsidR="005F45EF">
        <w:rPr>
          <w:rFonts w:ascii="Times New Roman" w:hAnsi="Times New Roman" w:cs="Times New Roman"/>
          <w:sz w:val="24"/>
          <w:szCs w:val="24"/>
        </w:rPr>
        <w:t>…</w:t>
      </w:r>
      <w:r w:rsidRPr="002D5630">
        <w:rPr>
          <w:rFonts w:ascii="Times New Roman" w:hAnsi="Times New Roman" w:cs="Times New Roman"/>
          <w:sz w:val="24"/>
          <w:szCs w:val="24"/>
        </w:rPr>
        <w:t>……</w:t>
      </w:r>
      <w:r w:rsidR="00424708">
        <w:rPr>
          <w:rFonts w:ascii="Times New Roman" w:hAnsi="Times New Roman" w:cs="Times New Roman"/>
          <w:sz w:val="24"/>
          <w:szCs w:val="24"/>
        </w:rPr>
        <w:t>3</w:t>
      </w:r>
    </w:p>
    <w:p w:rsidR="008C61EE" w:rsidRPr="002D5630" w:rsidRDefault="008C61EE" w:rsidP="002D5630">
      <w:pPr>
        <w:tabs>
          <w:tab w:val="left" w:pos="6632"/>
        </w:tabs>
        <w:ind w:right="382" w:firstLine="0"/>
        <w:rPr>
          <w:rFonts w:ascii="Times New Roman" w:eastAsia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iCs/>
          <w:sz w:val="24"/>
          <w:szCs w:val="24"/>
        </w:rPr>
        <w:t>Содержание учебного предмета…………………………</w:t>
      </w:r>
      <w:r w:rsidR="00424708">
        <w:rPr>
          <w:rFonts w:ascii="Times New Roman" w:hAnsi="Times New Roman" w:cs="Times New Roman"/>
          <w:iCs/>
          <w:sz w:val="24"/>
          <w:szCs w:val="24"/>
        </w:rPr>
        <w:t>……………………………</w:t>
      </w:r>
      <w:r w:rsidR="005F45EF">
        <w:rPr>
          <w:rFonts w:ascii="Times New Roman" w:hAnsi="Times New Roman" w:cs="Times New Roman"/>
          <w:iCs/>
          <w:sz w:val="24"/>
          <w:szCs w:val="24"/>
        </w:rPr>
        <w:t>..</w:t>
      </w:r>
      <w:r w:rsidR="00424708">
        <w:rPr>
          <w:rFonts w:ascii="Times New Roman" w:hAnsi="Times New Roman" w:cs="Times New Roman"/>
          <w:iCs/>
          <w:sz w:val="24"/>
          <w:szCs w:val="24"/>
        </w:rPr>
        <w:t>.</w:t>
      </w:r>
      <w:r w:rsidR="00037417">
        <w:rPr>
          <w:rFonts w:ascii="Times New Roman" w:hAnsi="Times New Roman" w:cs="Times New Roman"/>
          <w:iCs/>
          <w:sz w:val="24"/>
          <w:szCs w:val="24"/>
        </w:rPr>
        <w:t>8</w:t>
      </w:r>
    </w:p>
    <w:p w:rsidR="008C61EE" w:rsidRPr="002D5630" w:rsidRDefault="008C61EE" w:rsidP="002D5630">
      <w:pPr>
        <w:ind w:right="141" w:firstLine="0"/>
        <w:rPr>
          <w:rFonts w:ascii="Times New Roman" w:hAnsi="Times New Roman" w:cs="Times New Roman"/>
          <w:b/>
          <w:sz w:val="24"/>
          <w:szCs w:val="24"/>
        </w:rPr>
      </w:pPr>
      <w:r w:rsidRPr="002D5630">
        <w:rPr>
          <w:rFonts w:ascii="Times New Roman" w:hAnsi="Times New Roman" w:cs="Times New Roman"/>
          <w:iCs/>
          <w:sz w:val="24"/>
          <w:szCs w:val="24"/>
        </w:rPr>
        <w:t>Тематическое планирование……………………………...</w:t>
      </w:r>
      <w:r w:rsidR="00424708">
        <w:rPr>
          <w:rFonts w:ascii="Times New Roman" w:hAnsi="Times New Roman" w:cs="Times New Roman"/>
          <w:iCs/>
          <w:sz w:val="24"/>
          <w:szCs w:val="24"/>
        </w:rPr>
        <w:t>...........................................</w:t>
      </w:r>
      <w:r w:rsidR="005F45EF">
        <w:rPr>
          <w:rFonts w:ascii="Times New Roman" w:hAnsi="Times New Roman" w:cs="Times New Roman"/>
          <w:iCs/>
          <w:sz w:val="24"/>
          <w:szCs w:val="24"/>
        </w:rPr>
        <w:t>..1</w:t>
      </w:r>
      <w:r w:rsidR="007F066F">
        <w:rPr>
          <w:rFonts w:ascii="Times New Roman" w:hAnsi="Times New Roman" w:cs="Times New Roman"/>
          <w:iCs/>
          <w:sz w:val="24"/>
          <w:szCs w:val="24"/>
        </w:rPr>
        <w:t>0</w:t>
      </w:r>
    </w:p>
    <w:p w:rsidR="008C61EE" w:rsidRPr="002D5630" w:rsidRDefault="007F066F" w:rsidP="007F066F">
      <w:pPr>
        <w:ind w:right="14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Контрольно-измерительные материалы………………………………………………..13</w:t>
      </w:r>
    </w:p>
    <w:p w:rsidR="008C61EE" w:rsidRPr="002D5630" w:rsidRDefault="008C61EE" w:rsidP="002D5630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424708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6738BE" w:rsidRPr="00424708" w:rsidRDefault="006738B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6500E1" w:rsidRDefault="008C61EE" w:rsidP="002D5630">
      <w:pPr>
        <w:ind w:right="141"/>
        <w:jc w:val="right"/>
        <w:rPr>
          <w:rFonts w:ascii="Times New Roman" w:hAnsi="Times New Roman" w:cs="Times New Roman"/>
          <w:sz w:val="23"/>
          <w:szCs w:val="23"/>
        </w:rPr>
      </w:pPr>
    </w:p>
    <w:p w:rsidR="002A42E8" w:rsidRDefault="002A42E8" w:rsidP="002D5630">
      <w:pPr>
        <w:tabs>
          <w:tab w:val="left" w:pos="6632"/>
        </w:tabs>
        <w:ind w:right="382" w:firstLine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8C61EE" w:rsidRPr="00045C49" w:rsidRDefault="008C61EE" w:rsidP="002D5630">
      <w:pPr>
        <w:tabs>
          <w:tab w:val="left" w:pos="6632"/>
        </w:tabs>
        <w:ind w:right="382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45C49">
        <w:rPr>
          <w:rFonts w:ascii="Times New Roman" w:hAnsi="Times New Roman" w:cs="Times New Roman"/>
          <w:b/>
          <w:sz w:val="23"/>
          <w:szCs w:val="23"/>
        </w:rPr>
        <w:lastRenderedPageBreak/>
        <w:t>Планируемые результаты освоения учебного предмета</w:t>
      </w:r>
    </w:p>
    <w:p w:rsidR="006500E1" w:rsidRPr="00045C49" w:rsidRDefault="006500E1" w:rsidP="006500E1">
      <w:pPr>
        <w:widowControl w:val="0"/>
        <w:shd w:val="clear" w:color="auto" w:fill="FFFFFF"/>
        <w:autoSpaceDE w:val="0"/>
        <w:autoSpaceDN w:val="0"/>
        <w:adjustRightInd w:val="0"/>
        <w:spacing w:before="137"/>
        <w:ind w:left="29" w:right="22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45C49">
        <w:rPr>
          <w:rFonts w:ascii="Times New Roman" w:eastAsia="Calibri" w:hAnsi="Times New Roman" w:cs="Times New Roman"/>
          <w:bCs/>
          <w:sz w:val="23"/>
          <w:szCs w:val="23"/>
        </w:rPr>
        <w:t xml:space="preserve">В </w:t>
      </w:r>
      <w:r w:rsidRPr="00045C49">
        <w:rPr>
          <w:rFonts w:ascii="Times New Roman" w:eastAsia="Calibri" w:hAnsi="Times New Roman" w:cs="Times New Roman"/>
          <w:sz w:val="23"/>
          <w:szCs w:val="23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045C49">
        <w:rPr>
          <w:rFonts w:ascii="Times New Roman" w:eastAsia="Calibri" w:hAnsi="Times New Roman" w:cs="Times New Roman"/>
          <w:sz w:val="23"/>
          <w:szCs w:val="23"/>
        </w:rPr>
        <w:softHyphen/>
        <w:t>рственного образовательного стандарта обучение на занятиях по обществознанию направлено на достижение учащимися лично</w:t>
      </w:r>
      <w:r w:rsidRPr="00045C49">
        <w:rPr>
          <w:rFonts w:ascii="Times New Roman" w:eastAsia="Calibri" w:hAnsi="Times New Roman" w:cs="Times New Roman"/>
          <w:sz w:val="23"/>
          <w:szCs w:val="23"/>
        </w:rPr>
        <w:softHyphen/>
        <w:t>стных, метапредметных и предметных результатов.</w:t>
      </w:r>
    </w:p>
    <w:p w:rsidR="00E01859" w:rsidRPr="006500E1" w:rsidRDefault="00E01859" w:rsidP="006500E1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45C49">
        <w:rPr>
          <w:rFonts w:ascii="Times New Roman" w:eastAsia="Calibri" w:hAnsi="Times New Roman" w:cs="Times New Roman"/>
          <w:sz w:val="23"/>
          <w:szCs w:val="23"/>
        </w:rPr>
        <w:t>Результаты освоения программы основного общего образования пообществознанию:</w:t>
      </w:r>
    </w:p>
    <w:p w:rsidR="008C61EE" w:rsidRPr="006500E1" w:rsidRDefault="008C61EE" w:rsidP="00E0185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eastAsia="Times New Roman" w:hAnsi="Times New Roman" w:cs="Times New Roman"/>
          <w:b/>
          <w:bCs/>
          <w:iCs/>
          <w:sz w:val="23"/>
          <w:szCs w:val="23"/>
        </w:rPr>
        <w:t>Личностными</w:t>
      </w:r>
      <w:r w:rsidRPr="006500E1">
        <w:rPr>
          <w:rFonts w:ascii="Times New Roman" w:eastAsia="Times New Roman" w:hAnsi="Times New Roman" w:cs="Times New Roman"/>
          <w:bCs/>
          <w:iCs/>
          <w:sz w:val="23"/>
          <w:szCs w:val="23"/>
        </w:rPr>
        <w:t> результатами выпускников основной школы, формируемыми при изучении содержания курса по обществознанию, являются:</w:t>
      </w:r>
    </w:p>
    <w:p w:rsidR="008C61EE" w:rsidRPr="006500E1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eastAsia="Times New Roman" w:hAnsi="Times New Roman" w:cs="Times New Roman"/>
          <w:bCs/>
          <w:iCs/>
          <w:sz w:val="23"/>
          <w:szCs w:val="23"/>
        </w:rPr>
        <w:t xml:space="preserve">• </w:t>
      </w:r>
      <w:proofErr w:type="spellStart"/>
      <w:r w:rsidRPr="006500E1">
        <w:rPr>
          <w:rFonts w:ascii="Times New Roman" w:eastAsia="Times New Roman" w:hAnsi="Times New Roman" w:cs="Times New Roman"/>
          <w:bCs/>
          <w:iCs/>
          <w:sz w:val="23"/>
          <w:szCs w:val="23"/>
        </w:rPr>
        <w:t>мотивированность</w:t>
      </w:r>
      <w:proofErr w:type="spellEnd"/>
      <w:r w:rsidRPr="006500E1">
        <w:rPr>
          <w:rFonts w:ascii="Times New Roman" w:eastAsia="Times New Roman" w:hAnsi="Times New Roman" w:cs="Times New Roman"/>
          <w:bCs/>
          <w:iCs/>
          <w:sz w:val="23"/>
          <w:szCs w:val="23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8C61EE" w:rsidRPr="006500E1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eastAsia="Times New Roman" w:hAnsi="Times New Roman" w:cs="Times New Roman"/>
          <w:bCs/>
          <w:iCs/>
          <w:sz w:val="23"/>
          <w:szCs w:val="23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8C61EE" w:rsidRPr="006500E1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shd w:val="clear" w:color="auto" w:fill="FFFFFF"/>
        </w:rPr>
      </w:pPr>
      <w:r w:rsidRPr="006500E1">
        <w:rPr>
          <w:rFonts w:ascii="Times New Roman" w:eastAsia="Times New Roman" w:hAnsi="Times New Roman" w:cs="Times New Roman"/>
          <w:bCs/>
          <w:iCs/>
          <w:sz w:val="23"/>
          <w:szCs w:val="23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8C61EE" w:rsidRPr="006500E1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proofErr w:type="spellStart"/>
      <w:r w:rsidRPr="006500E1">
        <w:rPr>
          <w:rFonts w:ascii="Times New Roman" w:hAnsi="Times New Roman" w:cs="Times New Roman"/>
          <w:b/>
          <w:bCs/>
          <w:spacing w:val="-5"/>
          <w:sz w:val="23"/>
          <w:szCs w:val="23"/>
          <w:u w:color="000000"/>
        </w:rPr>
        <w:t>Метапредметными</w:t>
      </w:r>
      <w:proofErr w:type="spellEnd"/>
      <w:r w:rsidRPr="006500E1">
        <w:rPr>
          <w:rFonts w:ascii="Times New Roman" w:hAnsi="Times New Roman" w:cs="Times New Roman"/>
          <w:b/>
          <w:bCs/>
          <w:spacing w:val="-5"/>
          <w:sz w:val="23"/>
          <w:szCs w:val="23"/>
          <w:u w:color="000000"/>
        </w:rPr>
        <w:t xml:space="preserve"> результатами</w:t>
      </w:r>
      <w:r w:rsidRPr="006500E1">
        <w:rPr>
          <w:rFonts w:ascii="Times New Roman" w:hAnsi="Times New Roman" w:cs="Times New Roman"/>
          <w:spacing w:val="-5"/>
          <w:sz w:val="23"/>
          <w:szCs w:val="23"/>
        </w:rPr>
        <w:t xml:space="preserve"> изучения предмета «Обществознание» является формирование универсальных учебных действий (УУД</w:t>
      </w:r>
      <w:r w:rsidRPr="006500E1">
        <w:rPr>
          <w:rFonts w:ascii="Times New Roman" w:eastAsia="Times New Roman" w:hAnsi="Times New Roman" w:cs="Times New Roman"/>
          <w:bCs/>
          <w:iCs/>
          <w:sz w:val="23"/>
          <w:szCs w:val="23"/>
        </w:rPr>
        <w:t xml:space="preserve">). </w:t>
      </w:r>
    </w:p>
    <w:p w:rsidR="008C61EE" w:rsidRPr="006500E1" w:rsidRDefault="008C61EE" w:rsidP="002D5630">
      <w:pPr>
        <w:contextualSpacing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/>
          <w:i/>
          <w:iCs/>
          <w:sz w:val="23"/>
          <w:szCs w:val="23"/>
          <w:u w:color="000000"/>
        </w:rPr>
        <w:t>Регулятивные УУД</w:t>
      </w:r>
      <w:r w:rsidRPr="006500E1">
        <w:rPr>
          <w:rFonts w:ascii="Times New Roman" w:hAnsi="Times New Roman" w:cs="Times New Roman"/>
          <w:i/>
          <w:iCs/>
          <w:sz w:val="23"/>
          <w:szCs w:val="23"/>
        </w:rPr>
        <w:t xml:space="preserve">: 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6500E1">
        <w:rPr>
          <w:rFonts w:ascii="Times New Roman" w:hAnsi="Times New Roman" w:cs="Times New Roman"/>
          <w:sz w:val="23"/>
          <w:szCs w:val="23"/>
        </w:rPr>
        <w:t xml:space="preserve">– </w:t>
      </w:r>
      <w:r w:rsidRPr="006500E1">
        <w:rPr>
          <w:rFonts w:ascii="Times New Roman" w:hAnsi="Times New Roman" w:cs="Times New Roman"/>
          <w:bCs/>
          <w:iCs/>
          <w:sz w:val="23"/>
          <w:szCs w:val="23"/>
        </w:rPr>
        <w:t>умени</w:t>
      </w:r>
      <w:r w:rsidR="005F45EF">
        <w:rPr>
          <w:rFonts w:ascii="Times New Roman" w:hAnsi="Times New Roman" w:cs="Times New Roman"/>
          <w:bCs/>
          <w:iCs/>
          <w:sz w:val="23"/>
          <w:szCs w:val="23"/>
        </w:rPr>
        <w:t>е</w:t>
      </w: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6500E1">
        <w:rPr>
          <w:rFonts w:ascii="Times New Roman" w:hAnsi="Times New Roman" w:cs="Times New Roman"/>
          <w:sz w:val="23"/>
          <w:szCs w:val="23"/>
        </w:rPr>
        <w:t>– самостоятельно анализировать условия и пути достижения цели;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pacing w:val="2"/>
          <w:sz w:val="23"/>
          <w:szCs w:val="23"/>
        </w:rPr>
      </w:pPr>
      <w:r w:rsidRPr="006500E1">
        <w:rPr>
          <w:rFonts w:ascii="Times New Roman" w:hAnsi="Times New Roman" w:cs="Times New Roman"/>
          <w:spacing w:val="2"/>
          <w:sz w:val="23"/>
          <w:szCs w:val="23"/>
        </w:rPr>
        <w:t xml:space="preserve">– самостоятельно </w:t>
      </w:r>
      <w:r w:rsidRPr="006500E1">
        <w:rPr>
          <w:rFonts w:ascii="Times New Roman" w:hAnsi="Times New Roman" w:cs="Times New Roman"/>
          <w:iCs/>
          <w:spacing w:val="2"/>
          <w:sz w:val="23"/>
          <w:szCs w:val="23"/>
        </w:rPr>
        <w:t>составлять план</w:t>
      </w:r>
      <w:r w:rsidRPr="006500E1">
        <w:rPr>
          <w:rFonts w:ascii="Times New Roman" w:hAnsi="Times New Roman" w:cs="Times New Roman"/>
          <w:spacing w:val="2"/>
          <w:sz w:val="23"/>
          <w:szCs w:val="23"/>
        </w:rPr>
        <w:t xml:space="preserve"> решения учебной проблемы;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6500E1">
        <w:rPr>
          <w:rFonts w:ascii="Times New Roman" w:hAnsi="Times New Roman" w:cs="Times New Roman"/>
          <w:sz w:val="23"/>
          <w:szCs w:val="23"/>
        </w:rPr>
        <w:t xml:space="preserve">– </w:t>
      </w:r>
      <w:r w:rsidRPr="006500E1">
        <w:rPr>
          <w:rFonts w:ascii="Times New Roman" w:hAnsi="Times New Roman" w:cs="Times New Roman"/>
          <w:iCs/>
          <w:sz w:val="23"/>
          <w:szCs w:val="23"/>
        </w:rPr>
        <w:t>работать</w:t>
      </w:r>
      <w:r w:rsidRPr="006500E1">
        <w:rPr>
          <w:rFonts w:ascii="Times New Roman" w:hAnsi="Times New Roman" w:cs="Times New Roman"/>
          <w:sz w:val="23"/>
          <w:szCs w:val="23"/>
        </w:rPr>
        <w:t xml:space="preserve"> по плану, сверяя свои действия с целью, </w:t>
      </w:r>
      <w:r w:rsidRPr="006500E1">
        <w:rPr>
          <w:rFonts w:ascii="Times New Roman" w:hAnsi="Times New Roman" w:cs="Times New Roman"/>
          <w:iCs/>
          <w:sz w:val="23"/>
          <w:szCs w:val="23"/>
        </w:rPr>
        <w:t>прогнозировать</w:t>
      </w:r>
      <w:proofErr w:type="gramStart"/>
      <w:r w:rsidRPr="006500E1">
        <w:rPr>
          <w:rFonts w:ascii="Times New Roman" w:hAnsi="Times New Roman" w:cs="Times New Roman"/>
          <w:iCs/>
          <w:sz w:val="23"/>
          <w:szCs w:val="23"/>
        </w:rPr>
        <w:t>,к</w:t>
      </w:r>
      <w:proofErr w:type="gramEnd"/>
      <w:r w:rsidRPr="006500E1">
        <w:rPr>
          <w:rFonts w:ascii="Times New Roman" w:hAnsi="Times New Roman" w:cs="Times New Roman"/>
          <w:iCs/>
          <w:sz w:val="23"/>
          <w:szCs w:val="23"/>
        </w:rPr>
        <w:t>орректировать</w:t>
      </w:r>
      <w:r w:rsidRPr="006500E1">
        <w:rPr>
          <w:rFonts w:ascii="Times New Roman" w:hAnsi="Times New Roman" w:cs="Times New Roman"/>
          <w:sz w:val="23"/>
          <w:szCs w:val="23"/>
        </w:rPr>
        <w:t xml:space="preserve"> свою деятельность;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pacing w:val="2"/>
          <w:sz w:val="23"/>
          <w:szCs w:val="23"/>
        </w:rPr>
      </w:pPr>
      <w:r w:rsidRPr="006500E1">
        <w:rPr>
          <w:rFonts w:ascii="Times New Roman" w:hAnsi="Times New Roman" w:cs="Times New Roman"/>
          <w:spacing w:val="2"/>
          <w:sz w:val="23"/>
          <w:szCs w:val="23"/>
        </w:rPr>
        <w:t xml:space="preserve">– в диалоге с учителем </w:t>
      </w:r>
      <w:r w:rsidRPr="006500E1">
        <w:rPr>
          <w:rFonts w:ascii="Times New Roman" w:hAnsi="Times New Roman" w:cs="Times New Roman"/>
          <w:iCs/>
          <w:spacing w:val="2"/>
          <w:sz w:val="23"/>
          <w:szCs w:val="23"/>
        </w:rPr>
        <w:t>вырабатывать</w:t>
      </w:r>
      <w:r w:rsidRPr="006500E1">
        <w:rPr>
          <w:rFonts w:ascii="Times New Roman" w:hAnsi="Times New Roman" w:cs="Times New Roman"/>
          <w:spacing w:val="2"/>
          <w:sz w:val="23"/>
          <w:szCs w:val="23"/>
        </w:rPr>
        <w:t xml:space="preserve"> критерии оценки и </w:t>
      </w:r>
      <w:r w:rsidRPr="006500E1">
        <w:rPr>
          <w:rFonts w:ascii="Times New Roman" w:hAnsi="Times New Roman" w:cs="Times New Roman"/>
          <w:iCs/>
          <w:spacing w:val="2"/>
          <w:sz w:val="23"/>
          <w:szCs w:val="23"/>
        </w:rPr>
        <w:t>определять</w:t>
      </w:r>
      <w:r w:rsidRPr="006500E1">
        <w:rPr>
          <w:rFonts w:ascii="Times New Roman" w:hAnsi="Times New Roman" w:cs="Times New Roman"/>
          <w:spacing w:val="2"/>
          <w:sz w:val="23"/>
          <w:szCs w:val="23"/>
        </w:rPr>
        <w:t xml:space="preserve"> степень успешности своей работы и работы других в соответствии с этими критериями.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pacing w:val="2"/>
          <w:sz w:val="23"/>
          <w:szCs w:val="23"/>
        </w:rPr>
      </w:pPr>
      <w:r w:rsidRPr="006500E1">
        <w:rPr>
          <w:rFonts w:ascii="Times New Roman" w:hAnsi="Times New Roman" w:cs="Times New Roman"/>
          <w:spacing w:val="2"/>
          <w:sz w:val="23"/>
          <w:szCs w:val="23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3"/>
          <w:szCs w:val="23"/>
          <w:u w:color="000000"/>
        </w:rPr>
      </w:pPr>
      <w:r w:rsidRPr="006500E1">
        <w:rPr>
          <w:rFonts w:ascii="Times New Roman" w:hAnsi="Times New Roman" w:cs="Times New Roman"/>
          <w:b/>
          <w:i/>
          <w:iCs/>
          <w:sz w:val="23"/>
          <w:szCs w:val="23"/>
          <w:u w:color="000000"/>
        </w:rPr>
        <w:t>Познавательные УДД: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- умени</w:t>
      </w:r>
      <w:r w:rsidR="005F45EF">
        <w:rPr>
          <w:rFonts w:ascii="Times New Roman" w:hAnsi="Times New Roman" w:cs="Times New Roman"/>
          <w:bCs/>
          <w:iCs/>
          <w:sz w:val="23"/>
          <w:szCs w:val="23"/>
        </w:rPr>
        <w:t>е</w:t>
      </w: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-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  - умени</w:t>
      </w:r>
      <w:r w:rsidR="005F45EF">
        <w:rPr>
          <w:rFonts w:ascii="Times New Roman" w:hAnsi="Times New Roman" w:cs="Times New Roman"/>
          <w:bCs/>
          <w:iCs/>
          <w:sz w:val="23"/>
          <w:szCs w:val="23"/>
        </w:rPr>
        <w:t>е</w:t>
      </w: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выполнять познавательные и практические задания, в том числе с использованием проектной деятельности на уроках и в доступной социальной практике, на: 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1) использование элементов причинно-следственного анализа; 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2) исследование несложных реальных связей и зависимостей; 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4) поиск и извлечение нужной информации по заданной теме в адаптированных источниках различного типа; 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8C61EE" w:rsidRPr="006500E1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3"/>
          <w:szCs w:val="23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6) объяснение изученных положений на конкретных примерах; </w:t>
      </w:r>
    </w:p>
    <w:p w:rsidR="00045C49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6500E1">
        <w:rPr>
          <w:rFonts w:ascii="Times New Roman" w:hAnsi="Times New Roman" w:cs="Times New Roman"/>
          <w:bCs/>
          <w:iCs/>
          <w:sz w:val="23"/>
          <w:szCs w:val="23"/>
        </w:rPr>
        <w:t xml:space="preserve">        7) оценку своих учебных достижений, поведения, черт своей личности с учетом мнения других людей, в том числе для корректировки собственного поведения </w:t>
      </w:r>
      <w:proofErr w:type="gramStart"/>
      <w:r w:rsidRPr="006500E1">
        <w:rPr>
          <w:rFonts w:ascii="Times New Roman" w:hAnsi="Times New Roman" w:cs="Times New Roman"/>
          <w:bCs/>
          <w:iCs/>
          <w:sz w:val="23"/>
          <w:szCs w:val="23"/>
        </w:rPr>
        <w:t>в</w:t>
      </w:r>
      <w:proofErr w:type="gramEnd"/>
      <w:r w:rsidRPr="002D563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2D5630">
        <w:rPr>
          <w:rFonts w:ascii="Times New Roman" w:hAnsi="Times New Roman" w:cs="Times New Roman"/>
          <w:bCs/>
          <w:iCs/>
          <w:sz w:val="24"/>
          <w:szCs w:val="24"/>
        </w:rPr>
        <w:t xml:space="preserve">окружающей среде; выполнение в повседневной жизни этических и правовых </w:t>
      </w:r>
      <w:r w:rsidRPr="002D5630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норм, экологических требований;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bCs/>
          <w:iCs/>
          <w:sz w:val="24"/>
          <w:szCs w:val="24"/>
        </w:rPr>
        <w:t xml:space="preserve">   8) определение собственногоотношения к явлениям современной жизни, формулирование своей точки зрения</w:t>
      </w:r>
      <w:r w:rsidR="005F45E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5EF">
        <w:rPr>
          <w:rFonts w:ascii="Times New Roman" w:hAnsi="Times New Roman" w:cs="Times New Roman"/>
          <w:iCs/>
          <w:sz w:val="24"/>
          <w:szCs w:val="24"/>
        </w:rPr>
        <w:t>пользоваться</w:t>
      </w:r>
      <w:r w:rsidRPr="002D5630">
        <w:rPr>
          <w:rFonts w:ascii="Times New Roman" w:hAnsi="Times New Roman" w:cs="Times New Roman"/>
          <w:sz w:val="24"/>
          <w:szCs w:val="24"/>
        </w:rPr>
        <w:t xml:space="preserve"> разными видами чтения: изучающим, просмотровым,     ознакомительным;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-   </w:t>
      </w:r>
      <w:r w:rsidRPr="002D5630">
        <w:rPr>
          <w:rFonts w:ascii="Times New Roman" w:hAnsi="Times New Roman" w:cs="Times New Roman"/>
          <w:iCs/>
          <w:sz w:val="24"/>
          <w:szCs w:val="24"/>
        </w:rPr>
        <w:t>пользоваться</w:t>
      </w:r>
      <w:r w:rsidRPr="002D5630">
        <w:rPr>
          <w:rFonts w:ascii="Times New Roman" w:hAnsi="Times New Roman" w:cs="Times New Roman"/>
          <w:sz w:val="24"/>
          <w:szCs w:val="24"/>
        </w:rPr>
        <w:t xml:space="preserve"> словарями, справочниками;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-   </w:t>
      </w:r>
      <w:r w:rsidRPr="002D5630">
        <w:rPr>
          <w:rFonts w:ascii="Times New Roman" w:hAnsi="Times New Roman" w:cs="Times New Roman"/>
          <w:iCs/>
          <w:sz w:val="24"/>
          <w:szCs w:val="24"/>
        </w:rPr>
        <w:t>осуществлять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анализ и синтез;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-   </w:t>
      </w:r>
      <w:r w:rsidRPr="002D5630">
        <w:rPr>
          <w:rFonts w:ascii="Times New Roman" w:hAnsi="Times New Roman" w:cs="Times New Roman"/>
          <w:iCs/>
          <w:sz w:val="24"/>
          <w:szCs w:val="24"/>
        </w:rPr>
        <w:t>устанавливать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    -   </w:t>
      </w:r>
      <w:r w:rsidRPr="002D5630">
        <w:rPr>
          <w:rFonts w:ascii="Times New Roman" w:hAnsi="Times New Roman" w:cs="Times New Roman"/>
          <w:iCs/>
          <w:sz w:val="24"/>
          <w:szCs w:val="24"/>
        </w:rPr>
        <w:t>строить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рассуждения.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2D5630">
        <w:rPr>
          <w:rFonts w:ascii="Times New Roman" w:hAnsi="Times New Roman" w:cs="Times New Roman"/>
          <w:spacing w:val="-2"/>
          <w:sz w:val="24"/>
          <w:szCs w:val="24"/>
        </w:rPr>
        <w:t xml:space="preserve">Средством развития </w:t>
      </w:r>
      <w:proofErr w:type="gramStart"/>
      <w:r w:rsidRPr="002D5630">
        <w:rPr>
          <w:rFonts w:ascii="Times New Roman" w:hAnsi="Times New Roman" w:cs="Times New Roman"/>
          <w:spacing w:val="-2"/>
          <w:sz w:val="24"/>
          <w:szCs w:val="24"/>
        </w:rPr>
        <w:t>познавательных</w:t>
      </w:r>
      <w:proofErr w:type="gramEnd"/>
      <w:r w:rsidRPr="002D5630">
        <w:rPr>
          <w:rFonts w:ascii="Times New Roman" w:hAnsi="Times New Roman" w:cs="Times New Roman"/>
          <w:spacing w:val="-2"/>
          <w:sz w:val="24"/>
          <w:szCs w:val="24"/>
        </w:rPr>
        <w:t xml:space="preserve"> УУД служат тексты учебника и его методический аппарат; технология продуктивного чтения.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  <w:u w:color="000000"/>
        </w:rPr>
      </w:pPr>
      <w:r w:rsidRPr="002D5630">
        <w:rPr>
          <w:rFonts w:ascii="Times New Roman" w:hAnsi="Times New Roman" w:cs="Times New Roman"/>
          <w:b/>
          <w:i/>
          <w:iCs/>
          <w:sz w:val="24"/>
          <w:szCs w:val="24"/>
          <w:u w:color="000000"/>
        </w:rPr>
        <w:t>Коммуникативные УУД: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–  </w:t>
      </w:r>
      <w:r w:rsidRPr="002D5630">
        <w:rPr>
          <w:rFonts w:ascii="Times New Roman" w:hAnsi="Times New Roman" w:cs="Times New Roman"/>
          <w:bCs/>
          <w:iCs/>
          <w:sz w:val="24"/>
          <w:szCs w:val="24"/>
        </w:rPr>
        <w:t>овладени</w:t>
      </w:r>
      <w:r w:rsidR="005F45EF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2D5630">
        <w:rPr>
          <w:rFonts w:ascii="Times New Roman" w:hAnsi="Times New Roman" w:cs="Times New Roman"/>
          <w:bCs/>
          <w:iCs/>
          <w:sz w:val="24"/>
          <w:szCs w:val="24"/>
        </w:rPr>
        <w:t xml:space="preserve"> различными видами публичных выступлений (высказывания, монолог, дискуссия) и </w:t>
      </w:r>
      <w:proofErr w:type="gramStart"/>
      <w:r w:rsidRPr="002D5630">
        <w:rPr>
          <w:rFonts w:ascii="Times New Roman" w:hAnsi="Times New Roman" w:cs="Times New Roman"/>
          <w:bCs/>
          <w:iCs/>
          <w:sz w:val="24"/>
          <w:szCs w:val="24"/>
        </w:rPr>
        <w:t>следовании</w:t>
      </w:r>
      <w:proofErr w:type="gramEnd"/>
      <w:r w:rsidRPr="002D5630">
        <w:rPr>
          <w:rFonts w:ascii="Times New Roman" w:hAnsi="Times New Roman" w:cs="Times New Roman"/>
          <w:bCs/>
          <w:iCs/>
          <w:sz w:val="24"/>
          <w:szCs w:val="24"/>
        </w:rPr>
        <w:t xml:space="preserve"> этическим нормам и правилам ведения диалога;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 w:rsidRPr="002D5630">
        <w:rPr>
          <w:rStyle w:val="Text0"/>
          <w:rFonts w:ascii="Times New Roman" w:hAnsi="Times New Roman" w:cs="Times New Roman"/>
          <w:iCs/>
          <w:sz w:val="24"/>
          <w:szCs w:val="24"/>
        </w:rPr>
        <w:t xml:space="preserve">   - учитывать</w:t>
      </w: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 разные мнения и стремиться к координации различных позиций в сотрудничестве;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 устанавливать и сравнивать разные точки зрения прежде, чем принимать решения и делать выборы;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 задавать вопросы необходимые для организации собственной деятельности и сотрудничества с партнёром;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 осуществлять взаимный контроль и оказывать в сотрудничестве необходимую взаимопомощь;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Style w:val="Text0"/>
          <w:rFonts w:ascii="Times New Roman" w:hAnsi="Times New Roman" w:cs="Times New Roman"/>
          <w:sz w:val="24"/>
          <w:szCs w:val="24"/>
        </w:rPr>
      </w:pP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Style w:val="Text0"/>
          <w:rFonts w:ascii="Times New Roman" w:hAnsi="Times New Roman" w:cs="Times New Roman"/>
          <w:iCs/>
          <w:sz w:val="24"/>
          <w:szCs w:val="24"/>
        </w:rPr>
        <w:t>осознавать</w:t>
      </w:r>
      <w:r w:rsidRPr="002D5630">
        <w:rPr>
          <w:rStyle w:val="Text0"/>
          <w:rFonts w:ascii="Times New Roman" w:hAnsi="Times New Roman" w:cs="Times New Roman"/>
          <w:sz w:val="24"/>
          <w:szCs w:val="24"/>
        </w:rPr>
        <w:t xml:space="preserve"> важность коммуникативных умений в жизни человека;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Fonts w:ascii="Times New Roman" w:hAnsi="Times New Roman" w:cs="Times New Roman"/>
          <w:iCs/>
          <w:sz w:val="24"/>
          <w:szCs w:val="24"/>
        </w:rPr>
        <w:t>оценивать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и редактировать устное и письменное речевое высказывание;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Fonts w:ascii="Times New Roman" w:hAnsi="Times New Roman" w:cs="Times New Roman"/>
          <w:iCs/>
          <w:sz w:val="24"/>
          <w:szCs w:val="24"/>
        </w:rPr>
        <w:t>адекватно использовать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и </w:t>
      </w:r>
      <w:r w:rsidRPr="002D5630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свою точку зрения;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Fonts w:ascii="Times New Roman" w:hAnsi="Times New Roman" w:cs="Times New Roman"/>
          <w:iCs/>
          <w:sz w:val="24"/>
          <w:szCs w:val="24"/>
        </w:rPr>
        <w:t>слушать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и </w:t>
      </w:r>
      <w:r w:rsidRPr="002D5630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Fonts w:ascii="Times New Roman" w:hAnsi="Times New Roman" w:cs="Times New Roman"/>
          <w:iCs/>
          <w:sz w:val="24"/>
          <w:szCs w:val="24"/>
        </w:rPr>
        <w:t>выступать</w:t>
      </w:r>
      <w:r w:rsidRPr="002D5630">
        <w:rPr>
          <w:rFonts w:ascii="Times New Roman" w:hAnsi="Times New Roman" w:cs="Times New Roman"/>
          <w:sz w:val="24"/>
          <w:szCs w:val="24"/>
        </w:rPr>
        <w:t xml:space="preserve"> перед аудиторией сверстников с сообщениями;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>–</w:t>
      </w:r>
      <w:r w:rsidRPr="002D5630">
        <w:rPr>
          <w:rFonts w:ascii="Times New Roman" w:hAnsi="Times New Roman" w:cs="Times New Roman"/>
          <w:iCs/>
          <w:sz w:val="24"/>
          <w:szCs w:val="24"/>
        </w:rPr>
        <w:t>договариваться</w:t>
      </w:r>
      <w:r w:rsidRPr="002D5630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sz w:val="24"/>
          <w:szCs w:val="24"/>
        </w:rPr>
        <w:t xml:space="preserve">– </w:t>
      </w:r>
      <w:r w:rsidRPr="002D5630">
        <w:rPr>
          <w:rFonts w:ascii="Times New Roman" w:hAnsi="Times New Roman" w:cs="Times New Roman"/>
          <w:iCs/>
          <w:sz w:val="24"/>
          <w:szCs w:val="24"/>
        </w:rPr>
        <w:t>задавать вопросы</w:t>
      </w:r>
      <w:r w:rsidRPr="002D5630">
        <w:rPr>
          <w:rFonts w:ascii="Times New Roman" w:hAnsi="Times New Roman" w:cs="Times New Roman"/>
          <w:sz w:val="24"/>
          <w:szCs w:val="24"/>
        </w:rPr>
        <w:t>.</w:t>
      </w:r>
    </w:p>
    <w:p w:rsidR="008C61EE" w:rsidRPr="002D5630" w:rsidRDefault="008C61EE" w:rsidP="002D5630">
      <w:pPr>
        <w:pStyle w:val="text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b/>
          <w:bCs/>
          <w:sz w:val="24"/>
          <w:szCs w:val="24"/>
          <w:u w:color="000000"/>
        </w:rPr>
        <w:t>Предметными результатами</w:t>
      </w:r>
      <w:r w:rsidRPr="002D5630">
        <w:rPr>
          <w:rFonts w:ascii="Times New Roman" w:hAnsi="Times New Roman" w:cs="Times New Roman"/>
          <w:sz w:val="24"/>
          <w:szCs w:val="24"/>
        </w:rPr>
        <w:t xml:space="preserve"> изучения «Обществознания» является </w:t>
      </w:r>
      <w:proofErr w:type="spellStart"/>
      <w:r w:rsidRPr="002D563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D5630"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8C61EE" w:rsidRPr="006738BE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6738BE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8 класс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В области познавательной: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позиций</w:t>
      </w:r>
      <w:proofErr w:type="gramEnd"/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В области ценностно-мотивационной: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приверженность гуманистическим и демократическим ценностям, патриотизму и гражданственности;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значения трудовой деятельности для личности и для общества;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специфики познания мира средствами искусства в соотнесении с другими способами познания;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роли искусства в становлении личности и в жизни общества;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• знание определяющих признаков коммуникативной деятельности в сравнении с другими видами деятельности;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понимание значения коммуникации в межличностном общении;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8C61EE" w:rsidRPr="002D5630" w:rsidRDefault="008C61EE" w:rsidP="002D563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D5630">
        <w:rPr>
          <w:rFonts w:ascii="Times New Roman" w:eastAsia="Times New Roman" w:hAnsi="Times New Roman" w:cs="Times New Roman"/>
          <w:bCs/>
          <w:iCs/>
          <w:sz w:val="24"/>
          <w:szCs w:val="24"/>
        </w:rPr>
        <w:t>• знакомство с отдельными приемами и техниками преодоления конфликтов.</w:t>
      </w:r>
    </w:p>
    <w:p w:rsidR="008C61EE" w:rsidRPr="006738BE" w:rsidRDefault="00FC0238" w:rsidP="006738BE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38BE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="006738BE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="006738BE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данной программе</w:t>
      </w:r>
    </w:p>
    <w:p w:rsidR="00FC0238" w:rsidRPr="002D5630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630">
        <w:rPr>
          <w:rFonts w:ascii="Times New Roman" w:hAnsi="Times New Roman" w:cs="Times New Roman"/>
          <w:b/>
          <w:i/>
          <w:sz w:val="24"/>
          <w:szCs w:val="24"/>
          <w:u w:val="single"/>
        </w:rPr>
        <w:t>к концу 8 класса</w:t>
      </w:r>
      <w:r w:rsidRPr="002D563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оценивать сущность и значение правопорядка и законности, собственный возможный вклад в их становление и развитие;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осознанно содействовать защите правопорядка в обществе правовыми способами и средствами;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использовать знания и умения для формирования способности к личному самоопределению, самореализации, самоконтролю.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понимать и правильно использовать основные экономические термины;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распознавать на основе привёденных данных основные экономические системы, экономические явления и процессы, сравнивать их;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объяснять механизм рыночного регулирования экономики и характеризовать роль государства в регулировании экономики;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lastRenderedPageBreak/>
        <w:t>• характеризовать функции денег в экономике;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анализировать несложные статистические данные, отражающие экономические явления и процессы;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получать социальную информацию об экономической жизни общества из адаптированных источников различного типа;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оценивать тенденции экономических изменений в нашем обществе;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выполнять несложные практические задания, основанные на ситуациях, связанных с описанием состояния российской экономики.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распознавать на основе приведённых данных основные экономические системы и экономические явления, сравнивать их;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характеризовать поведение производителя и потребителя как основных участников экономической деятельности;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применять полученные знания для характеристики экономики семьи;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использовать статистические данные, отражающие экономические изменения в обществе;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получать социальную информацию об экономической жизни общества из адаптированных источников различного типа;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формулировать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опыт.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наблюдать и интерпретировать явления и события, происходящие в социальной жизни, с опорой на экономические знания;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характеризовать тенденции экономических изменений в нашем обществе;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анализировать с позиций обществознания сложившиеся практики и модели поведения потребителя;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решать познавательные задачи в рамках изученного материала, отражающие типичные ситуации в экономической сфере деятельности человека;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выполнять несложные практические задания, основанные на ситуациях, связанных с описанием состояния российской экономики.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характеризовать основные социальные группы российского общества</w:t>
      </w:r>
      <w:r w:rsidRPr="00FC0238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2D5630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FC0238">
        <w:rPr>
          <w:rFonts w:ascii="Times New Roman" w:eastAsia="Times New Roman" w:hAnsi="Times New Roman" w:cs="Times New Roman"/>
          <w:sz w:val="24"/>
          <w:szCs w:val="24"/>
        </w:rPr>
        <w:t>распознавать их сущностные признаки;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характеризовать ведущие направления социальной политики российского государства;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давать оценку с позиций общественного прогресса тенденциям социальных изменений в нашем обществе, аргументировать свою позицию;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характеризовать собственные основные социальные роли;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объяснять на примере своей семьи основные функции этого социального института в обществе;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проводить несложные социологические исследования.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использовать понятия «равенство» и «социальная справедливость» с позиций историзма;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lastRenderedPageBreak/>
        <w:t>• ориентироваться в потоке информации, относящейся к вопросам социальной структуры и социальных отношений в современном обществе;</w:t>
      </w:r>
    </w:p>
    <w:p w:rsidR="00FC0238" w:rsidRPr="00FC0238" w:rsidRDefault="00FC0238" w:rsidP="006738B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238">
        <w:rPr>
          <w:rFonts w:ascii="Times New Roman" w:eastAsia="Times New Roman" w:hAnsi="Times New Roman" w:cs="Times New Roman"/>
          <w:sz w:val="24"/>
          <w:szCs w:val="24"/>
        </w:rPr>
        <w:t>• адекватно понимать информацию, относящуюся к социальной сфере общества, получаемую из различных источников.</w:t>
      </w: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C61EE" w:rsidRPr="002D5630" w:rsidRDefault="008C61EE" w:rsidP="002D5630">
      <w:pPr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1D318A" w:rsidRPr="006738BE" w:rsidRDefault="001D318A" w:rsidP="002D5630">
      <w:pPr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2D5630" w:rsidRPr="003B1AAA" w:rsidRDefault="002D5630" w:rsidP="003B1AA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2D5630" w:rsidRPr="003B1AAA" w:rsidRDefault="002D5630" w:rsidP="003B1AA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2D5630" w:rsidRPr="003B1AAA" w:rsidRDefault="002D5630" w:rsidP="003B1AA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2D5630" w:rsidRPr="003B1AAA" w:rsidRDefault="002D5630" w:rsidP="003B1AA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2D5630" w:rsidRPr="003B1AAA" w:rsidRDefault="002D5630" w:rsidP="003B1AA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5F45EF" w:rsidRDefault="005F45EF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5F45EF" w:rsidRDefault="005F45EF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5F45EF" w:rsidRDefault="005F45EF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2A42E8" w:rsidRDefault="002A42E8" w:rsidP="003B1AAA">
      <w:pPr>
        <w:pStyle w:val="a5"/>
        <w:tabs>
          <w:tab w:val="left" w:pos="567"/>
        </w:tabs>
        <w:spacing w:before="0" w:beforeAutospacing="0" w:after="0"/>
        <w:jc w:val="both"/>
        <w:rPr>
          <w:b/>
        </w:rPr>
      </w:pPr>
    </w:p>
    <w:p w:rsidR="00FC0238" w:rsidRPr="003B1AAA" w:rsidRDefault="00FC0238" w:rsidP="002A42E8">
      <w:pPr>
        <w:pStyle w:val="a5"/>
        <w:tabs>
          <w:tab w:val="left" w:pos="567"/>
        </w:tabs>
        <w:spacing w:before="0" w:beforeAutospacing="0" w:after="0"/>
        <w:jc w:val="center"/>
        <w:rPr>
          <w:b/>
        </w:rPr>
      </w:pPr>
      <w:r w:rsidRPr="003B1AAA">
        <w:rPr>
          <w:b/>
        </w:rPr>
        <w:lastRenderedPageBreak/>
        <w:t>Содержание тем учебного предмета</w:t>
      </w:r>
    </w:p>
    <w:p w:rsidR="00FC0238" w:rsidRPr="003B1AAA" w:rsidRDefault="00FC0238" w:rsidP="002A42E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AAA">
        <w:rPr>
          <w:rFonts w:ascii="Times New Roman" w:hAnsi="Times New Roman" w:cs="Times New Roman"/>
          <w:b/>
          <w:sz w:val="24"/>
          <w:szCs w:val="24"/>
        </w:rPr>
        <w:t>8 класс (34 часа)</w:t>
      </w:r>
    </w:p>
    <w:p w:rsidR="00013957" w:rsidRPr="002A42E8" w:rsidRDefault="00013957" w:rsidP="003B1AAA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42E8">
        <w:rPr>
          <w:rFonts w:ascii="Times New Roman" w:hAnsi="Times New Roman" w:cs="Times New Roman"/>
          <w:b/>
          <w:sz w:val="24"/>
          <w:szCs w:val="24"/>
          <w:u w:val="single"/>
        </w:rPr>
        <w:t>Введение – 1час</w:t>
      </w:r>
      <w:r w:rsidR="003A1FE8" w:rsidRPr="002A42E8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u w:val="single"/>
        </w:rPr>
        <w:t xml:space="preserve"> </w:t>
      </w:r>
    </w:p>
    <w:p w:rsidR="00013957" w:rsidRPr="003B1AAA" w:rsidRDefault="00013957" w:rsidP="003B1AA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1AAA">
        <w:rPr>
          <w:rFonts w:ascii="Times New Roman" w:hAnsi="Times New Roman" w:cs="Times New Roman"/>
          <w:sz w:val="24"/>
          <w:szCs w:val="24"/>
        </w:rPr>
        <w:t xml:space="preserve">Знакомство с предметом «Обществознание. 8 класс». Цели, задачи изучения предмета. Структура, особенности содержания методического аппарата учебника. 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  <w:rPr>
          <w:u w:val="single"/>
        </w:rPr>
      </w:pPr>
      <w:r w:rsidRPr="002A42E8">
        <w:rPr>
          <w:rStyle w:val="c12"/>
          <w:b/>
          <w:bCs/>
          <w:u w:val="single"/>
        </w:rPr>
        <w:t xml:space="preserve"> Личность и общество (4 часа)</w:t>
      </w:r>
    </w:p>
    <w:p w:rsidR="00013957" w:rsidRPr="002A42E8" w:rsidRDefault="00834809" w:rsidP="003B1AAA">
      <w:pPr>
        <w:pStyle w:val="c10"/>
        <w:spacing w:before="0" w:beforeAutospacing="0" w:after="0" w:afterAutospacing="0"/>
        <w:jc w:val="both"/>
      </w:pPr>
      <w:r w:rsidRPr="002A42E8">
        <w:rPr>
          <w:spacing w:val="2"/>
        </w:rPr>
        <w:t xml:space="preserve">Социализация индивида. </w:t>
      </w:r>
      <w:r w:rsidR="00013957" w:rsidRPr="002A42E8">
        <w:rPr>
          <w:rStyle w:val="c9"/>
        </w:rPr>
        <w:t>Личность. Мировоззрение. Жизненные ценности и ориентиры.</w:t>
      </w:r>
      <w:r w:rsidR="002A42E8">
        <w:rPr>
          <w:rStyle w:val="c9"/>
        </w:rPr>
        <w:t xml:space="preserve"> </w:t>
      </w:r>
      <w:r w:rsidR="00C055AD" w:rsidRPr="002A42E8">
        <w:rPr>
          <w:spacing w:val="2"/>
        </w:rPr>
        <w:t>Общественные отношения.</w:t>
      </w:r>
      <w:r w:rsidRPr="002A42E8">
        <w:t xml:space="preserve"> </w:t>
      </w:r>
      <w:r w:rsidR="00013957" w:rsidRPr="002A42E8">
        <w:rPr>
          <w:rStyle w:val="32"/>
          <w:rFonts w:eastAsiaTheme="minorEastAsia"/>
        </w:rPr>
        <w:t>Социальные изменения и их формы.</w:t>
      </w:r>
      <w:r w:rsidR="00013957" w:rsidRPr="002A42E8">
        <w:rPr>
          <w:rStyle w:val="c9"/>
        </w:rPr>
        <w:t xml:space="preserve"> </w:t>
      </w:r>
      <w:r w:rsidR="00BE0264" w:rsidRPr="002A42E8">
        <w:rPr>
          <w:spacing w:val="2"/>
        </w:rPr>
        <w:t>Основные сферы</w:t>
      </w:r>
      <w:r w:rsidR="000E1E5E" w:rsidRPr="002A42E8">
        <w:rPr>
          <w:spacing w:val="2"/>
        </w:rPr>
        <w:t xml:space="preserve"> жизни общества. </w:t>
      </w:r>
      <w:r w:rsidR="00013957" w:rsidRPr="002A42E8">
        <w:rPr>
          <w:rStyle w:val="32"/>
          <w:rFonts w:eastAsiaTheme="minorEastAsia"/>
        </w:rPr>
        <w:t>Развитие общества</w:t>
      </w:r>
      <w:r w:rsidR="00013957" w:rsidRPr="002A42E8">
        <w:rPr>
          <w:rStyle w:val="c9"/>
        </w:rPr>
        <w:t xml:space="preserve">. </w:t>
      </w:r>
      <w:r w:rsidR="00E8644C" w:rsidRPr="002A42E8">
        <w:rPr>
          <w:spacing w:val="2"/>
        </w:rPr>
        <w:t>Общество как форма жизнедеятельности людей</w:t>
      </w:r>
      <w:r w:rsidR="00E8644C" w:rsidRPr="002A42E8">
        <w:rPr>
          <w:rStyle w:val="c9"/>
        </w:rPr>
        <w:t xml:space="preserve"> </w:t>
      </w:r>
      <w:r w:rsidR="00E8644C" w:rsidRPr="002A42E8">
        <w:rPr>
          <w:spacing w:val="2"/>
        </w:rPr>
        <w:t xml:space="preserve">Основные сферы общественной жизни, их взаимосвязь. </w:t>
      </w:r>
      <w:r w:rsidR="005C2A64" w:rsidRPr="002A42E8">
        <w:rPr>
          <w:spacing w:val="2"/>
        </w:rPr>
        <w:t>Человечество в XXI веке, основные вызовы и угрозы</w:t>
      </w:r>
      <w:r w:rsidR="00013957" w:rsidRPr="002A42E8">
        <w:rPr>
          <w:rStyle w:val="c9"/>
        </w:rPr>
        <w:t xml:space="preserve">. </w:t>
      </w:r>
      <w:r w:rsidR="00013957" w:rsidRPr="002A42E8">
        <w:rPr>
          <w:rStyle w:val="32"/>
          <w:rFonts w:eastAsiaTheme="minorEastAsia"/>
        </w:rPr>
        <w:t>Глобальные проблемы современности</w:t>
      </w:r>
      <w:r w:rsidR="00013957" w:rsidRPr="002A42E8">
        <w:rPr>
          <w:rStyle w:val="c9"/>
        </w:rPr>
        <w:t>.</w:t>
      </w:r>
      <w:r w:rsidR="005C2A64" w:rsidRPr="002A42E8">
        <w:rPr>
          <w:spacing w:val="2"/>
        </w:rPr>
        <w:t xml:space="preserve"> Причины и опасность международного терроризма.</w:t>
      </w:r>
      <w:r w:rsidR="002A42E8">
        <w:rPr>
          <w:spacing w:val="2"/>
        </w:rPr>
        <w:t xml:space="preserve"> </w:t>
      </w:r>
      <w:r w:rsidR="00013957" w:rsidRPr="002A42E8">
        <w:t>Диспут по теме: «Личность и общество».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  <w:rPr>
          <w:u w:val="single"/>
        </w:rPr>
      </w:pPr>
      <w:r w:rsidRPr="002A42E8">
        <w:rPr>
          <w:rStyle w:val="c13"/>
          <w:b/>
          <w:bCs/>
          <w:u w:val="single"/>
        </w:rPr>
        <w:t>Сфера духовной культуры (8 часов)</w:t>
      </w:r>
    </w:p>
    <w:p w:rsidR="00013957" w:rsidRPr="002A42E8" w:rsidRDefault="00E07532" w:rsidP="006509CB">
      <w:pPr>
        <w:pStyle w:val="c10"/>
        <w:spacing w:before="0" w:beforeAutospacing="0" w:after="0" w:afterAutospacing="0"/>
        <w:jc w:val="both"/>
      </w:pPr>
      <w:r w:rsidRPr="002A42E8">
        <w:rPr>
          <w:spacing w:val="2"/>
        </w:rPr>
        <w:t>Сфера духовной культуры и ее особенности</w:t>
      </w:r>
      <w:r w:rsidR="00013957" w:rsidRPr="002A42E8">
        <w:rPr>
          <w:rStyle w:val="c9"/>
        </w:rPr>
        <w:t>. Культура личности и общества. Тенденции развития духовной культуры в современной России.</w:t>
      </w:r>
      <w:r w:rsidR="002A42E8">
        <w:rPr>
          <w:rStyle w:val="c9"/>
        </w:rPr>
        <w:t xml:space="preserve"> </w:t>
      </w:r>
      <w:r w:rsidR="00013957" w:rsidRPr="002A42E8">
        <w:rPr>
          <w:rStyle w:val="c9"/>
        </w:rPr>
        <w:t>Мораль.  </w:t>
      </w:r>
      <w:r w:rsidR="00594549" w:rsidRPr="002A42E8">
        <w:rPr>
          <w:spacing w:val="2"/>
        </w:rPr>
        <w:t xml:space="preserve">Жизненные ценности и ориентиры. Свобода и </w:t>
      </w:r>
      <w:proofErr w:type="gramStart"/>
      <w:r w:rsidR="00594549" w:rsidRPr="002A42E8">
        <w:rPr>
          <w:spacing w:val="2"/>
        </w:rPr>
        <w:t>ответственность</w:t>
      </w:r>
      <w:proofErr w:type="gramEnd"/>
      <w:r w:rsidR="00594549" w:rsidRPr="002A42E8">
        <w:rPr>
          <w:spacing w:val="2"/>
        </w:rPr>
        <w:t xml:space="preserve"> Социальные ценности и нормы.</w:t>
      </w:r>
      <w:r w:rsidR="00594549" w:rsidRPr="002A42E8">
        <w:rPr>
          <w:rStyle w:val="c9"/>
        </w:rPr>
        <w:t xml:space="preserve"> </w:t>
      </w:r>
      <w:r w:rsidR="00013957" w:rsidRPr="002A42E8">
        <w:rPr>
          <w:rStyle w:val="c9"/>
        </w:rPr>
        <w:t xml:space="preserve">Гуманизм. Патриотизм и гражданственность. </w:t>
      </w:r>
      <w:r w:rsidR="00594549" w:rsidRPr="002A42E8">
        <w:rPr>
          <w:spacing w:val="2"/>
        </w:rPr>
        <w:t xml:space="preserve">Добро и зло. </w:t>
      </w:r>
      <w:r w:rsidR="00013957" w:rsidRPr="002A42E8">
        <w:rPr>
          <w:rStyle w:val="c9"/>
        </w:rPr>
        <w:t>Критерии морального поведения.</w:t>
      </w:r>
      <w:r w:rsidR="00594549" w:rsidRPr="002A42E8">
        <w:rPr>
          <w:spacing w:val="2"/>
        </w:rPr>
        <w:t xml:space="preserve"> </w:t>
      </w:r>
      <w:r w:rsidR="00013957" w:rsidRPr="002A42E8">
        <w:rPr>
          <w:rStyle w:val="c9"/>
        </w:rPr>
        <w:t>Долг и совесть. Объективные обязанности и моральная ответственность.</w:t>
      </w:r>
      <w:r w:rsidR="006509CB" w:rsidRPr="002A42E8">
        <w:t xml:space="preserve"> </w:t>
      </w:r>
      <w:r w:rsidR="00013957" w:rsidRPr="002A42E8">
        <w:rPr>
          <w:rStyle w:val="c9"/>
        </w:rPr>
        <w:t>Долг  общественный  и  долг  моральный.   Совесть внутренний самоконтроль человека.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</w:pPr>
      <w:r w:rsidRPr="002A42E8">
        <w:rPr>
          <w:rStyle w:val="c9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  <w:r w:rsidR="002A42E8">
        <w:rPr>
          <w:rStyle w:val="c9"/>
        </w:rPr>
        <w:t xml:space="preserve"> </w:t>
      </w:r>
      <w:r w:rsidR="0098722C" w:rsidRPr="002A42E8">
        <w:rPr>
          <w:spacing w:val="2"/>
        </w:rPr>
        <w:t xml:space="preserve">Образование и его значимость в условиях информационного общества. </w:t>
      </w:r>
      <w:r w:rsidRPr="002A42E8">
        <w:rPr>
          <w:rStyle w:val="c9"/>
        </w:rPr>
        <w:t xml:space="preserve">Основные элементы системы образования в Российской Федерации. </w:t>
      </w:r>
      <w:r w:rsidR="0098722C" w:rsidRPr="002A42E8">
        <w:rPr>
          <w:spacing w:val="2"/>
        </w:rPr>
        <w:t>Возможности получения общего и профессионального образования в Российской Федерации.</w:t>
      </w:r>
      <w:r w:rsidR="006509CB" w:rsidRPr="002A42E8">
        <w:rPr>
          <w:spacing w:val="2"/>
        </w:rPr>
        <w:t xml:space="preserve"> </w:t>
      </w:r>
      <w:r w:rsidRPr="002A42E8">
        <w:rPr>
          <w:rStyle w:val="c9"/>
        </w:rPr>
        <w:t>Непрерывность образования. Самообразование.</w:t>
      </w:r>
      <w:r w:rsidR="0098722C" w:rsidRPr="002A42E8">
        <w:rPr>
          <w:rStyle w:val="c9"/>
        </w:rPr>
        <w:t xml:space="preserve"> </w:t>
      </w:r>
      <w:r w:rsidR="003357D8" w:rsidRPr="002A42E8">
        <w:rPr>
          <w:rStyle w:val="c9"/>
        </w:rPr>
        <w:t>Наука</w:t>
      </w:r>
      <w:r w:rsidRPr="002A42E8">
        <w:rPr>
          <w:rStyle w:val="c9"/>
        </w:rPr>
        <w:t xml:space="preserve">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013957" w:rsidRPr="002A42E8" w:rsidRDefault="0098722C" w:rsidP="003B1AAA">
      <w:pPr>
        <w:pStyle w:val="c10"/>
        <w:spacing w:before="0" w:beforeAutospacing="0" w:after="0" w:afterAutospacing="0"/>
        <w:jc w:val="both"/>
        <w:rPr>
          <w:rStyle w:val="c9"/>
        </w:rPr>
      </w:pPr>
      <w:r w:rsidRPr="002A42E8">
        <w:rPr>
          <w:spacing w:val="2"/>
        </w:rPr>
        <w:t>Религия, религиозные организации и объединения, их роль в жизни современного общества.</w:t>
      </w:r>
      <w:r w:rsidR="00770823" w:rsidRPr="002A42E8">
        <w:rPr>
          <w:spacing w:val="2"/>
        </w:rPr>
        <w:t xml:space="preserve"> </w:t>
      </w:r>
      <w:r w:rsidR="00552B32" w:rsidRPr="002A42E8">
        <w:rPr>
          <w:rStyle w:val="c9"/>
        </w:rPr>
        <w:t xml:space="preserve">Религия как одна из форм культуры. </w:t>
      </w:r>
      <w:r w:rsidRPr="002A42E8">
        <w:rPr>
          <w:spacing w:val="2"/>
        </w:rPr>
        <w:t xml:space="preserve">Свобода совести. 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</w:pPr>
      <w:r w:rsidRPr="002A42E8">
        <w:t>Работа с текстом учебника, составление развёрнутого конспекта, работа с документом: «Закон об образовании» - определить основные элементы системы образования в РФ.</w:t>
      </w:r>
    </w:p>
    <w:p w:rsidR="00C81924" w:rsidRPr="002A42E8" w:rsidRDefault="00013957" w:rsidP="003B1AAA">
      <w:pPr>
        <w:pStyle w:val="c10"/>
        <w:spacing w:before="0" w:beforeAutospacing="0" w:after="0" w:afterAutospacing="0"/>
        <w:jc w:val="both"/>
        <w:rPr>
          <w:rStyle w:val="c13"/>
          <w:b/>
          <w:bCs/>
          <w:u w:val="single"/>
        </w:rPr>
      </w:pPr>
      <w:r w:rsidRPr="002A42E8">
        <w:rPr>
          <w:rStyle w:val="c13"/>
          <w:b/>
          <w:bCs/>
          <w:u w:val="single"/>
        </w:rPr>
        <w:t>Социальная сфера (5 часов)</w:t>
      </w:r>
    </w:p>
    <w:p w:rsidR="00D124DD" w:rsidRPr="002A42E8" w:rsidRDefault="00834809" w:rsidP="003B1AAA">
      <w:pPr>
        <w:pStyle w:val="c10"/>
        <w:spacing w:before="0" w:beforeAutospacing="0" w:after="0" w:afterAutospacing="0"/>
        <w:jc w:val="both"/>
      </w:pPr>
      <w:r w:rsidRPr="002A42E8">
        <w:rPr>
          <w:spacing w:val="2"/>
        </w:rPr>
        <w:t xml:space="preserve">Социальная структура общества. </w:t>
      </w:r>
      <w:r w:rsidR="00013957" w:rsidRPr="002A42E8">
        <w:rPr>
          <w:rStyle w:val="c9"/>
        </w:rPr>
        <w:t xml:space="preserve">Социальная мобильность. Большие и малые социальные группы. Формальные и неформальные группы. </w:t>
      </w:r>
    </w:p>
    <w:p w:rsidR="00013957" w:rsidRPr="002A42E8" w:rsidRDefault="00D124DD" w:rsidP="003B1AAA">
      <w:pPr>
        <w:pStyle w:val="c10"/>
        <w:spacing w:before="0" w:beforeAutospacing="0" w:after="0" w:afterAutospacing="0"/>
        <w:jc w:val="both"/>
        <w:rPr>
          <w:rStyle w:val="c9"/>
        </w:rPr>
      </w:pPr>
      <w:r w:rsidRPr="002A42E8">
        <w:rPr>
          <w:spacing w:val="2"/>
        </w:rPr>
        <w:t>Социальный конфликт, пути его разрешения.</w:t>
      </w:r>
      <w:r w:rsidR="002A42E8">
        <w:rPr>
          <w:spacing w:val="2"/>
        </w:rPr>
        <w:t xml:space="preserve"> </w:t>
      </w:r>
      <w:r w:rsidRPr="002A42E8">
        <w:rPr>
          <w:spacing w:val="2"/>
        </w:rPr>
        <w:t xml:space="preserve">Социальная мобильность. </w:t>
      </w:r>
      <w:r w:rsidR="002C302F" w:rsidRPr="002A42E8">
        <w:rPr>
          <w:rStyle w:val="c9"/>
        </w:rPr>
        <w:t xml:space="preserve">Социальный статус. </w:t>
      </w:r>
      <w:r w:rsidR="002C302F" w:rsidRPr="002A42E8">
        <w:rPr>
          <w:spacing w:val="2"/>
        </w:rPr>
        <w:t xml:space="preserve">Социальная роль. </w:t>
      </w:r>
      <w:r w:rsidR="00013957" w:rsidRPr="002A42E8">
        <w:rPr>
          <w:rStyle w:val="c9"/>
        </w:rPr>
        <w:t xml:space="preserve"> </w:t>
      </w:r>
      <w:r w:rsidR="002C302F" w:rsidRPr="002A42E8">
        <w:rPr>
          <w:spacing w:val="2"/>
        </w:rPr>
        <w:t xml:space="preserve">Многообразие социальных ролей в подростковом возрасте. </w:t>
      </w:r>
      <w:r w:rsidR="00013957" w:rsidRPr="002A42E8">
        <w:rPr>
          <w:rStyle w:val="c9"/>
        </w:rPr>
        <w:t>Половозрастные роли в современном обществе</w:t>
      </w:r>
      <w:r w:rsidR="002C302F" w:rsidRPr="002A42E8">
        <w:rPr>
          <w:rStyle w:val="c9"/>
        </w:rPr>
        <w:t>. Социальные роли подростка. От</w:t>
      </w:r>
      <w:r w:rsidR="00013957" w:rsidRPr="002A42E8">
        <w:rPr>
          <w:rStyle w:val="c9"/>
        </w:rPr>
        <w:t>ношения между поколениями.</w:t>
      </w:r>
      <w:r w:rsidR="002A42E8">
        <w:rPr>
          <w:rStyle w:val="c9"/>
        </w:rPr>
        <w:t xml:space="preserve"> </w:t>
      </w:r>
      <w:r w:rsidR="00013957" w:rsidRPr="002A42E8">
        <w:rPr>
          <w:rStyle w:val="c9"/>
        </w:rPr>
        <w:t>Этнические группы.</w:t>
      </w:r>
      <w:r w:rsidR="002C302F" w:rsidRPr="002A42E8">
        <w:rPr>
          <w:spacing w:val="2"/>
        </w:rPr>
        <w:t xml:space="preserve"> Межнациональные и межконфессиональные отношения. </w:t>
      </w:r>
      <w:r w:rsidR="002C302F" w:rsidRPr="002A42E8">
        <w:rPr>
          <w:rStyle w:val="c9"/>
        </w:rPr>
        <w:t xml:space="preserve"> </w:t>
      </w:r>
      <w:r w:rsidR="00013957" w:rsidRPr="002A42E8">
        <w:rPr>
          <w:rStyle w:val="c9"/>
        </w:rPr>
        <w:t>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  <w:r w:rsidR="002A42E8">
        <w:rPr>
          <w:rStyle w:val="c9"/>
        </w:rPr>
        <w:t xml:space="preserve"> </w:t>
      </w:r>
      <w:r w:rsidR="00E00C81" w:rsidRPr="002A42E8">
        <w:rPr>
          <w:spacing w:val="2"/>
        </w:rPr>
        <w:t xml:space="preserve">Социальные изменения и его формы. </w:t>
      </w:r>
      <w:r w:rsidR="00013957" w:rsidRPr="002A42E8">
        <w:rPr>
          <w:rStyle w:val="c9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  <w:r w:rsidR="009C74B7" w:rsidRPr="002A42E8">
        <w:rPr>
          <w:rStyle w:val="c9"/>
        </w:rPr>
        <w:t xml:space="preserve"> Социальное страхование.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</w:pPr>
      <w:r w:rsidRPr="002A42E8">
        <w:t>Составление схемы: «Социальный статус».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</w:pPr>
      <w:r w:rsidRPr="002A42E8">
        <w:t>Самостоятельная работа с материалом учебника и с документом – из Уголовного кодекса РФ. Привести примеры отклоняющегося поведения.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  <w:rPr>
          <w:u w:val="single"/>
        </w:rPr>
      </w:pPr>
      <w:r w:rsidRPr="002A42E8">
        <w:rPr>
          <w:rStyle w:val="c13"/>
          <w:b/>
          <w:bCs/>
          <w:u w:val="single"/>
        </w:rPr>
        <w:t>Экономика (14 часов)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</w:pPr>
      <w:r w:rsidRPr="002A42E8">
        <w:rPr>
          <w:rStyle w:val="c9"/>
        </w:rPr>
        <w:t xml:space="preserve">Потребности и ресурсы. Ограниченность ресурсов и экономический выбор. Свободные и экономические блага. </w:t>
      </w:r>
      <w:r w:rsidR="00AD3275" w:rsidRPr="002A42E8">
        <w:rPr>
          <w:spacing w:val="2"/>
        </w:rPr>
        <w:t>Альтернативная стоимость.</w:t>
      </w:r>
    </w:p>
    <w:p w:rsidR="005255EB" w:rsidRPr="002A42E8" w:rsidRDefault="00013957" w:rsidP="003B1AAA">
      <w:pPr>
        <w:pStyle w:val="c10"/>
        <w:spacing w:before="0" w:beforeAutospacing="0" w:after="0" w:afterAutospacing="0"/>
        <w:jc w:val="both"/>
        <w:rPr>
          <w:rStyle w:val="c9"/>
        </w:rPr>
      </w:pPr>
      <w:r w:rsidRPr="002A42E8">
        <w:rPr>
          <w:rStyle w:val="c9"/>
        </w:rPr>
        <w:t xml:space="preserve">Основные вопросы экономики: что, как и для кого производить. Функции экономической системы. </w:t>
      </w:r>
      <w:r w:rsidR="005255EB" w:rsidRPr="002A42E8">
        <w:rPr>
          <w:spacing w:val="2"/>
        </w:rPr>
        <w:t>Экономические системы и собственность.</w:t>
      </w:r>
      <w:r w:rsidR="005255EB" w:rsidRPr="002A42E8">
        <w:rPr>
          <w:rStyle w:val="c9"/>
        </w:rPr>
        <w:t xml:space="preserve"> </w:t>
      </w:r>
    </w:p>
    <w:p w:rsidR="00013957" w:rsidRPr="002A42E8" w:rsidRDefault="005255EB" w:rsidP="003B1AAA">
      <w:pPr>
        <w:pStyle w:val="c10"/>
        <w:spacing w:before="0" w:beforeAutospacing="0" w:after="0" w:afterAutospacing="0"/>
        <w:jc w:val="both"/>
      </w:pPr>
      <w:r w:rsidRPr="002A42E8">
        <w:rPr>
          <w:spacing w:val="2"/>
        </w:rPr>
        <w:lastRenderedPageBreak/>
        <w:t xml:space="preserve"> </w:t>
      </w:r>
      <w:r w:rsidR="00013957" w:rsidRPr="002A42E8">
        <w:rPr>
          <w:rStyle w:val="c9"/>
        </w:rPr>
        <w:t>Право собственности. Формы собственности. Защита прав собственности.</w:t>
      </w:r>
    </w:p>
    <w:p w:rsidR="00013957" w:rsidRPr="002A42E8" w:rsidRDefault="003E7CAE" w:rsidP="003B1AAA">
      <w:pPr>
        <w:pStyle w:val="c10"/>
        <w:spacing w:before="0" w:beforeAutospacing="0" w:after="0" w:afterAutospacing="0"/>
        <w:jc w:val="both"/>
      </w:pPr>
      <w:r w:rsidRPr="002A42E8">
        <w:rPr>
          <w:spacing w:val="2"/>
        </w:rPr>
        <w:t xml:space="preserve">Рынок и рыночный механизм. </w:t>
      </w:r>
      <w:r w:rsidR="00013957" w:rsidRPr="002A42E8">
        <w:rPr>
          <w:rStyle w:val="c9"/>
        </w:rPr>
        <w:t>Спрос и предложение. Рыночное равновесие.</w:t>
      </w:r>
    </w:p>
    <w:p w:rsidR="00013957" w:rsidRPr="002A42E8" w:rsidRDefault="0031522A" w:rsidP="003B1AAA">
      <w:pPr>
        <w:pStyle w:val="c10"/>
        <w:spacing w:before="0" w:beforeAutospacing="0" w:after="0" w:afterAutospacing="0"/>
        <w:jc w:val="both"/>
      </w:pPr>
      <w:r w:rsidRPr="002A42E8">
        <w:rPr>
          <w:spacing w:val="2"/>
        </w:rPr>
        <w:t xml:space="preserve">Производство, производительность труда. Факторы, влияющие на производительность труда. </w:t>
      </w:r>
      <w:r w:rsidR="00B571EF" w:rsidRPr="002A42E8">
        <w:rPr>
          <w:spacing w:val="2"/>
        </w:rPr>
        <w:t>Товары и услуги, ресурсы и потребности, ограниченность ресурсов</w:t>
      </w:r>
      <w:r w:rsidRPr="002A42E8">
        <w:rPr>
          <w:rStyle w:val="c9"/>
        </w:rPr>
        <w:t xml:space="preserve">. </w:t>
      </w:r>
      <w:r w:rsidR="00013957" w:rsidRPr="002A42E8">
        <w:rPr>
          <w:rStyle w:val="c9"/>
        </w:rPr>
        <w:t xml:space="preserve"> Разделение труда и специализация.</w:t>
      </w:r>
    </w:p>
    <w:p w:rsidR="00013957" w:rsidRPr="002A42E8" w:rsidRDefault="003E7CAE" w:rsidP="003B1AAA">
      <w:pPr>
        <w:pStyle w:val="c10"/>
        <w:spacing w:before="0" w:beforeAutospacing="0" w:after="0" w:afterAutospacing="0"/>
        <w:jc w:val="both"/>
      </w:pPr>
      <w:r w:rsidRPr="002A42E8">
        <w:rPr>
          <w:spacing w:val="2"/>
        </w:rPr>
        <w:t xml:space="preserve">Предпринимательство и его организационно-правовые формы. </w:t>
      </w:r>
      <w:r w:rsidR="00013957" w:rsidRPr="002A42E8">
        <w:rPr>
          <w:rStyle w:val="c9"/>
        </w:rPr>
        <w:t>Цели фирмы, ее основные организационно-правовые формы. Малое предпринимательство и фермерское хозяйство.</w:t>
      </w:r>
      <w:r w:rsidR="0031522A" w:rsidRPr="002A42E8">
        <w:rPr>
          <w:spacing w:val="2"/>
        </w:rPr>
        <w:t xml:space="preserve"> </w:t>
      </w:r>
      <w:r w:rsidR="00013957" w:rsidRPr="002A42E8">
        <w:rPr>
          <w:rStyle w:val="c9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</w:pPr>
      <w:r w:rsidRPr="002A42E8">
        <w:rPr>
          <w:rStyle w:val="c9"/>
        </w:rPr>
        <w:t xml:space="preserve">Распределение. </w:t>
      </w:r>
      <w:r w:rsidR="003357D8" w:rsidRPr="002A42E8">
        <w:rPr>
          <w:rStyle w:val="c9"/>
        </w:rPr>
        <w:t xml:space="preserve">Перераспределение доходов. </w:t>
      </w:r>
      <w:r w:rsidR="00814429" w:rsidRPr="002A42E8">
        <w:rPr>
          <w:spacing w:val="2"/>
        </w:rPr>
        <w:t xml:space="preserve">Неравенство доходов и экономические меры социальной поддержки. </w:t>
      </w:r>
      <w:r w:rsidRPr="002A42E8">
        <w:rPr>
          <w:rStyle w:val="c9"/>
        </w:rPr>
        <w:t>Экономические меры социальной поддержки населения.</w:t>
      </w:r>
      <w:r w:rsidR="003E7CAE" w:rsidRPr="002A42E8">
        <w:rPr>
          <w:spacing w:val="2"/>
        </w:rPr>
        <w:t xml:space="preserve"> </w:t>
      </w:r>
      <w:r w:rsidRPr="002A42E8">
        <w:rPr>
          <w:rStyle w:val="c9"/>
        </w:rPr>
        <w:t xml:space="preserve">Потребление. Семейное потребление. </w:t>
      </w:r>
      <w:r w:rsidR="00814429" w:rsidRPr="002A42E8">
        <w:rPr>
          <w:spacing w:val="2"/>
        </w:rPr>
        <w:t xml:space="preserve">Страховые услуги. </w:t>
      </w:r>
      <w:r w:rsidRPr="002A42E8">
        <w:rPr>
          <w:rStyle w:val="c9"/>
        </w:rPr>
        <w:t>Экономические основы защиты прав потребителя.</w:t>
      </w:r>
      <w:r w:rsidR="002A42E8">
        <w:rPr>
          <w:rStyle w:val="c9"/>
        </w:rPr>
        <w:t xml:space="preserve"> </w:t>
      </w:r>
      <w:r w:rsidR="00DA7DB7" w:rsidRPr="002A42E8">
        <w:rPr>
          <w:spacing w:val="2"/>
        </w:rPr>
        <w:t xml:space="preserve">Заработная плата и стимулирование труда. </w:t>
      </w:r>
      <w:r w:rsidRPr="002A42E8">
        <w:rPr>
          <w:rStyle w:val="c9"/>
        </w:rPr>
        <w:t>Реальные и номинальные доходы. Инфляция.</w:t>
      </w:r>
      <w:r w:rsidR="009665BB" w:rsidRPr="002A42E8">
        <w:rPr>
          <w:spacing w:val="2"/>
        </w:rPr>
        <w:t xml:space="preserve"> Банковские услуги, предоставляемые гражданам. </w:t>
      </w:r>
      <w:r w:rsidRPr="002A42E8">
        <w:rPr>
          <w:rStyle w:val="c9"/>
        </w:rPr>
        <w:t xml:space="preserve"> Потребительский кредит. Финансовая грамотность.</w:t>
      </w:r>
      <w:r w:rsidR="009665BB" w:rsidRPr="002A42E8">
        <w:rPr>
          <w:spacing w:val="2"/>
        </w:rPr>
        <w:t xml:space="preserve"> Формы сбережения граждан.</w:t>
      </w:r>
      <w:r w:rsidR="002A42E8">
        <w:rPr>
          <w:spacing w:val="2"/>
        </w:rPr>
        <w:t xml:space="preserve"> </w:t>
      </w:r>
      <w:r w:rsidRPr="002A42E8">
        <w:rPr>
          <w:rStyle w:val="c9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  <w:r w:rsidR="0073752C" w:rsidRPr="002A42E8">
        <w:rPr>
          <w:spacing w:val="2"/>
        </w:rPr>
        <w:t xml:space="preserve"> Профсоюз.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  <w:rPr>
          <w:rStyle w:val="c9"/>
        </w:rPr>
      </w:pPr>
      <w:r w:rsidRPr="002A42E8">
        <w:rPr>
          <w:rStyle w:val="c9"/>
        </w:rPr>
        <w:t>Мировое хозяйство. Международная торговля. Обменные курсы валют. Внешнеторговая политика.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</w:pPr>
      <w:r w:rsidRPr="002A42E8">
        <w:t>Самостоятельная работа с текстом учебника – составление конспекта, работа с документом: Гражданский кодекс РФ (фрагменты).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</w:pPr>
      <w:r w:rsidRPr="002A42E8">
        <w:t>Работа с документом: «Закон РФ о защите прав потребителей».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  <w:rPr>
          <w:rStyle w:val="c9"/>
          <w:b/>
          <w:u w:val="single"/>
        </w:rPr>
      </w:pPr>
      <w:r w:rsidRPr="002A42E8">
        <w:rPr>
          <w:rStyle w:val="c9"/>
          <w:b/>
          <w:u w:val="single"/>
        </w:rPr>
        <w:t>Итоговое повторение и обобщение. (2 час)</w:t>
      </w:r>
    </w:p>
    <w:p w:rsidR="00013957" w:rsidRPr="002A42E8" w:rsidRDefault="00013957" w:rsidP="003B1AAA">
      <w:pPr>
        <w:pStyle w:val="c10"/>
        <w:spacing w:before="0" w:beforeAutospacing="0" w:after="0" w:afterAutospacing="0"/>
        <w:jc w:val="both"/>
        <w:rPr>
          <w:rStyle w:val="c9"/>
        </w:rPr>
      </w:pPr>
      <w:r w:rsidRPr="002A42E8">
        <w:rPr>
          <w:rStyle w:val="c9"/>
        </w:rPr>
        <w:t>Итоговый тест по темам: «Личность и общество», «Сфера духовной культуры», «Экономика», «Социальная сфера».</w:t>
      </w:r>
    </w:p>
    <w:p w:rsidR="0098722C" w:rsidRPr="002A42E8" w:rsidRDefault="00013957" w:rsidP="003B1AAA">
      <w:pPr>
        <w:pStyle w:val="c10"/>
        <w:spacing w:before="0" w:beforeAutospacing="0" w:after="0" w:afterAutospacing="0"/>
        <w:jc w:val="both"/>
        <w:rPr>
          <w:rStyle w:val="c9"/>
          <w:b/>
        </w:rPr>
      </w:pPr>
      <w:r w:rsidRPr="002A42E8">
        <w:t>Деловая игра: «Биржа задач», презентация проектов учащихся: индивидуальных и групповых.</w:t>
      </w:r>
      <w:r w:rsidR="0098722C" w:rsidRPr="002A42E8">
        <w:rPr>
          <w:spacing w:val="2"/>
        </w:rPr>
        <w:t xml:space="preserve"> </w:t>
      </w:r>
      <w:r w:rsidR="0098722C" w:rsidRPr="002A42E8">
        <w:rPr>
          <w:spacing w:val="2"/>
        </w:rPr>
        <w:br/>
      </w:r>
    </w:p>
    <w:p w:rsidR="002D5630" w:rsidRDefault="002D5630" w:rsidP="002D5630">
      <w:pPr>
        <w:ind w:firstLine="0"/>
        <w:rPr>
          <w:rStyle w:val="I1"/>
          <w:rFonts w:ascii="Times New Roman" w:hAnsi="Times New Roman" w:cs="Times New Roman"/>
          <w:sz w:val="24"/>
          <w:szCs w:val="24"/>
        </w:rPr>
        <w:sectPr w:rsidR="002D5630" w:rsidSect="002D5630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C0238" w:rsidRPr="006738BE" w:rsidRDefault="00FC0238" w:rsidP="006738B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630">
        <w:rPr>
          <w:rStyle w:val="I1"/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FC0238" w:rsidRPr="0037449C" w:rsidRDefault="00FC0238" w:rsidP="0037449C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630">
        <w:rPr>
          <w:rFonts w:ascii="Times New Roman" w:hAnsi="Times New Roman" w:cs="Times New Roman"/>
          <w:b/>
          <w:sz w:val="24"/>
          <w:szCs w:val="24"/>
        </w:rPr>
        <w:t>8 класс</w:t>
      </w:r>
      <w:r w:rsidR="005F4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449C">
        <w:rPr>
          <w:rFonts w:ascii="Times New Roman" w:eastAsia="Times New Roman" w:hAnsi="Times New Roman" w:cs="Times New Roman"/>
          <w:b/>
          <w:sz w:val="24"/>
          <w:szCs w:val="24"/>
        </w:rPr>
        <w:t>(1 час в неделю, всего 34 часа)</w:t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134"/>
        <w:gridCol w:w="9498"/>
      </w:tblGrid>
      <w:tr w:rsidR="00013957" w:rsidRPr="002D5630" w:rsidTr="001F18CB">
        <w:tc>
          <w:tcPr>
            <w:tcW w:w="534" w:type="dxa"/>
            <w:vAlign w:val="center"/>
          </w:tcPr>
          <w:p w:rsidR="00013957" w:rsidRPr="002D5630" w:rsidRDefault="00013957" w:rsidP="001F18CB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 w:colFirst="3" w:colLast="3"/>
            <w:r w:rsidRPr="002D56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76" w:type="dxa"/>
            <w:vAlign w:val="center"/>
          </w:tcPr>
          <w:p w:rsidR="00013957" w:rsidRPr="002D5630" w:rsidRDefault="00013957" w:rsidP="001F18C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6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13957" w:rsidRPr="002D5630" w:rsidRDefault="00013957" w:rsidP="001F18C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6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134" w:type="dxa"/>
            <w:vAlign w:val="center"/>
          </w:tcPr>
          <w:p w:rsidR="00013957" w:rsidRPr="002D5630" w:rsidRDefault="00013957" w:rsidP="001F18C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6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498" w:type="dxa"/>
            <w:vAlign w:val="center"/>
          </w:tcPr>
          <w:p w:rsidR="00013957" w:rsidRPr="002D5630" w:rsidRDefault="00013957" w:rsidP="00730ED5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6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013957" w:rsidRPr="002D5630" w:rsidTr="001F18CB">
        <w:tc>
          <w:tcPr>
            <w:tcW w:w="534" w:type="dxa"/>
          </w:tcPr>
          <w:p w:rsidR="00013957" w:rsidRPr="002D5630" w:rsidRDefault="00013957" w:rsidP="001F18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013957" w:rsidRPr="00FA27AB" w:rsidRDefault="00013957" w:rsidP="001F18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013957" w:rsidRPr="002D5630" w:rsidRDefault="00013957" w:rsidP="001F18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8" w:type="dxa"/>
          </w:tcPr>
          <w:p w:rsidR="00013957" w:rsidRPr="002D5630" w:rsidRDefault="00013957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с текстом учебника для изучения содержания его структуры.</w:t>
            </w:r>
            <w:r w:rsidR="00FA27AB">
              <w:t xml:space="preserve"> </w:t>
            </w:r>
            <w:r w:rsidR="00FA27AB" w:rsidRPr="00FA27AB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учащихся. Знать основные положения урока. Уметь  анализировать, делать выводы, отвечать на вопросы. Высказывать собственную точку зрения и уметь его обосновывать</w:t>
            </w:r>
          </w:p>
        </w:tc>
      </w:tr>
      <w:tr w:rsidR="00013957" w:rsidRPr="002D5630" w:rsidTr="001F18CB">
        <w:tc>
          <w:tcPr>
            <w:tcW w:w="534" w:type="dxa"/>
          </w:tcPr>
          <w:p w:rsidR="00013957" w:rsidRPr="002D5630" w:rsidRDefault="00013957" w:rsidP="001F18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013957" w:rsidRPr="00FA27AB" w:rsidRDefault="00013957" w:rsidP="001F18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FA27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>. Личность и общество</w:t>
            </w:r>
          </w:p>
        </w:tc>
        <w:tc>
          <w:tcPr>
            <w:tcW w:w="1134" w:type="dxa"/>
          </w:tcPr>
          <w:p w:rsidR="00013957" w:rsidRPr="002D5630" w:rsidRDefault="00013957" w:rsidP="001F18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8" w:type="dxa"/>
          </w:tcPr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понятия: человек, личность; объяснять роль социальных норм в воспитании и развитии личности.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пределять уровень своей социальной зрелости и влияние окружения, друзей, семьи на поведение, принятие решений.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термины: социальная среда, воспитание, человек, индивидуальность, личность, моральные нормы, духовные ценности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 понятия: общество, государство, страна; 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основные сферы жизни общества; 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– характеризовать их;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 xml:space="preserve">– приводить примеры многообразия и единства мира. 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сущность социального прогресса, включающего в себя экономический, технический и культурный прогресс; </w:t>
            </w:r>
          </w:p>
          <w:p w:rsidR="00013957" w:rsidRPr="002D5630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термины: общество, социальная организация страны, сферы общества, страна, государство, мировое сообщество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позиции исследователей по вопросу взаимодействия и взаимовлияния общества и человека; характеризовать особенности общества, менталитет жителя края.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термины: человек, личность, социум, мировоззрени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сферы общества, глобализация.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Раскрывать на конкретных примерах смысл понятия «индивидуальность».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элементы причинно-следствен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ного анализа при характеристике социальных параметров личности. Выявлять и сравнивать признаки, характеризующие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овека как индивида, индивидуаль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ность и личность. Научатся определять, что такое деятельность человека, его духовный мир.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Получать возможность научиться: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</w:tr>
      <w:tr w:rsidR="00013957" w:rsidRPr="002D5630" w:rsidTr="001F18CB">
        <w:tc>
          <w:tcPr>
            <w:tcW w:w="534" w:type="dxa"/>
          </w:tcPr>
          <w:p w:rsidR="00013957" w:rsidRPr="002D5630" w:rsidRDefault="00013957" w:rsidP="001F18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</w:tcPr>
          <w:p w:rsidR="00013957" w:rsidRPr="00FA27AB" w:rsidRDefault="00013957" w:rsidP="001F18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FA27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>. Сфера духовной культуры</w:t>
            </w:r>
          </w:p>
        </w:tc>
        <w:tc>
          <w:tcPr>
            <w:tcW w:w="1134" w:type="dxa"/>
          </w:tcPr>
          <w:p w:rsidR="00013957" w:rsidRPr="002D5630" w:rsidRDefault="00013957" w:rsidP="001F18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8" w:type="dxa"/>
          </w:tcPr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 духовная сфера, внутренний мир, многонациональная культура России. Уметь выделять отличия духовной сферы от других сфер, связи между культурой общества 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 темы, уметь давать оценку высказываниям и поступкам с точки зрения морали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 темы, уметь выделять связь человека с другими людьми,  высказывать собственную точку зрения, опираясь на законы морали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 темы, уметь определять и действовать в соответствии с моральными нормами, критически анализировать собственные поступки и помыслы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Приводить примеры морального выбора. Давать нравственные опенки собственным поступкам, поведению других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образования в информа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ционном обществе.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Извлекат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информацию о тенденциях в раз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витии образования из различных источников.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Характе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ризовать с опорой на примеры со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временную образовательную политику РФ. Обоснов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ывать своё отношение к непрерыв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ному 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Научатся: определять сущностные характеристики религ</w:t>
            </w:r>
            <w:proofErr w:type="gramStart"/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FA27AB">
              <w:rPr>
                <w:rFonts w:ascii="Times New Roman" w:hAnsi="Times New Roman" w:cs="Times New Roman"/>
                <w:sz w:val="24"/>
                <w:szCs w:val="24"/>
              </w:rPr>
              <w:t xml:space="preserve"> роль в культурной жизни. Объяснять сущность и значение веротерпимости. Раскрывать сущность свободы совести. Оценивать свое отношение к религии и атеизму</w:t>
            </w:r>
          </w:p>
          <w:p w:rsidR="00013957" w:rsidRPr="002D5630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 темы, уметь определять отличительные черты науки от других систем, роль науки в современном обществе.</w:t>
            </w:r>
          </w:p>
        </w:tc>
      </w:tr>
      <w:tr w:rsidR="00013957" w:rsidRPr="002D5630" w:rsidTr="001F18CB">
        <w:tc>
          <w:tcPr>
            <w:tcW w:w="534" w:type="dxa"/>
          </w:tcPr>
          <w:p w:rsidR="00013957" w:rsidRPr="002D5630" w:rsidRDefault="00013957" w:rsidP="001F18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013957" w:rsidRPr="00FA27AB" w:rsidRDefault="00013957" w:rsidP="001F18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FA27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Социальная сфера </w:t>
            </w:r>
          </w:p>
        </w:tc>
        <w:tc>
          <w:tcPr>
            <w:tcW w:w="1134" w:type="dxa"/>
          </w:tcPr>
          <w:p w:rsidR="00013957" w:rsidRPr="002D5630" w:rsidRDefault="00013957" w:rsidP="001F18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8" w:type="dxa"/>
          </w:tcPr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 темы. Знать понятия и термины темы. Уметь выделять связь между конкурентоспособностью страны и образованием, определять основные качества человека, отвечающие запросам информационного общества</w:t>
            </w:r>
          </w:p>
          <w:p w:rsidR="00013957" w:rsidRPr="002D5630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 раздела, уметь анализировать источник, выделять связи между явлениями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Характеризовать противоречивость межнациональных отношений в современном мире. Объяснять причины возникновения межнациональных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онфликтов и характеризовать воз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можные пути их разрешения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 раздела, уметь анализировать источник, выделять связи между явлениями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Уметь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менять нравственные нормы к ана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лизу и оценке социальных ситуаций. Выделять нравственный аспект поведения.</w:t>
            </w:r>
          </w:p>
        </w:tc>
      </w:tr>
      <w:tr w:rsidR="00013957" w:rsidRPr="002D5630" w:rsidTr="001F18CB">
        <w:tc>
          <w:tcPr>
            <w:tcW w:w="534" w:type="dxa"/>
          </w:tcPr>
          <w:p w:rsidR="00013957" w:rsidRPr="002D5630" w:rsidRDefault="00013957" w:rsidP="001F18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013957" w:rsidRPr="00FA27AB" w:rsidRDefault="00013957" w:rsidP="001F18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FA27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>. Экономика</w:t>
            </w:r>
          </w:p>
        </w:tc>
        <w:tc>
          <w:tcPr>
            <w:tcW w:w="1134" w:type="dxa"/>
          </w:tcPr>
          <w:p w:rsidR="00013957" w:rsidRPr="002D5630" w:rsidRDefault="00013957" w:rsidP="001F18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98" w:type="dxa"/>
          </w:tcPr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понятия; объяснять роль экономики в жизни общества; разъяснять структуру экономики. </w:t>
            </w:r>
            <w:proofErr w:type="gramStart"/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термины: рыночная экономика, ресурсы, производство, потребление, распределение, фирма, рынок</w:t>
            </w:r>
            <w:proofErr w:type="gramEnd"/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понятия, сравнивать модели экономических систем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основные вопросы экономики, функции и модели экономических систем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вопросы экономики, функции и модели экономических систем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Уметь высказывать свою точку зрения, опираясь на обществоведческие знания, знать термины и понятия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рынок, рыночную экономику; называть основные функции цены; 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онятия конкуренция, монополия, олигополия.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термины: рынок, биржа, банк, конкуренция, механизм выравнивания цен, олигополия, монополия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Уметь сравнивать понятия: товар и услуги; знать понятия и термины: факторы производства, разделение труда, специализация, товар,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предпринимательской деятельности, характеризовать предпринимательскую этику; высказывать суждения о роли малого бизнеса.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Знать понятия и термины: предпринимательство, бизнес, механизм получения прибыли в бизнесе, менеджер, предприниматель, наемный работник, риск в бизнесе</w:t>
            </w:r>
          </w:p>
          <w:p w:rsidR="00FA27AB" w:rsidRPr="00FA27AB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Выполнять задания по предыдущему материалу.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Определять основные источники доходов населения, объяснять, зачем людям нужна социальная поддержка государства. Осуществлять поиск нужной информации, анализировать, выделять главное, проводить сравнение. Определять понятия, вступать в речевое общение, формулировать собственную точку зрения, искать причины явлений.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Описывать закономерность изменения потребительских расходов семьи в зависимости от доходов. Характеризовать виды страховых услуг, предоставляемых гражданам.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Раскрывать на примерах меры защиты прав потребителей.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Научиться 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номинальные и реальные доходы граждан. Показывать влияние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фляции на реальные доходы и уро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вень жизни населения.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Называть и иллюстр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 примерами формы сбереже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ния граждан. Объяснять связь семейной экономики с инфляционными процессами в стране.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Научатся: характеризовать безработицу как закономерное явление рыночной экономики.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Называть и описывать причины безработицы. Различать экономическ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и социальные последствия без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работицы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 xml:space="preserve">Научатся: характеризовать причины формирования мирового хозяйства. Описывать реальные связи между участниками международных экономических отношений. Характеризовать влияние международной торговли на развитие мирового хозяйства. </w:t>
            </w:r>
          </w:p>
          <w:p w:rsidR="00013957" w:rsidRPr="002D5630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Объяснять и конкретизировать примерами направления внешнеторговой политики государства. Раскрывать смысл понятия «обменный валютный курс».</w:t>
            </w:r>
          </w:p>
        </w:tc>
      </w:tr>
      <w:tr w:rsidR="00013957" w:rsidRPr="002D5630" w:rsidTr="001F18CB">
        <w:tc>
          <w:tcPr>
            <w:tcW w:w="534" w:type="dxa"/>
          </w:tcPr>
          <w:p w:rsidR="00013957" w:rsidRPr="002D5630" w:rsidRDefault="00013957" w:rsidP="001F18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</w:tcPr>
          <w:p w:rsidR="00013957" w:rsidRPr="00FA27AB" w:rsidRDefault="00013957" w:rsidP="001F18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повторение </w:t>
            </w:r>
            <w:r w:rsidR="00FC726A"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>и о</w:t>
            </w:r>
            <w:r w:rsidR="00B74A1B"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FC726A"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74A1B" w:rsidRPr="00FA27AB">
              <w:rPr>
                <w:rFonts w:ascii="Times New Roman" w:hAnsi="Times New Roman" w:cs="Times New Roman"/>
                <w:b/>
                <w:sz w:val="24"/>
                <w:szCs w:val="24"/>
              </w:rPr>
              <w:t>щение</w:t>
            </w:r>
          </w:p>
        </w:tc>
        <w:tc>
          <w:tcPr>
            <w:tcW w:w="1134" w:type="dxa"/>
          </w:tcPr>
          <w:p w:rsidR="00013957" w:rsidRPr="002D5630" w:rsidRDefault="00013957" w:rsidP="001F18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8" w:type="dxa"/>
          </w:tcPr>
          <w:p w:rsidR="00013957" w:rsidRPr="002D5630" w:rsidRDefault="00FA27AB" w:rsidP="00730ED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Выполнять задания теста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27AB">
              <w:rPr>
                <w:rFonts w:ascii="Times New Roman" w:hAnsi="Times New Roman" w:cs="Times New Roman"/>
                <w:sz w:val="24"/>
                <w:szCs w:val="24"/>
              </w:rPr>
              <w:t>Осуществлять итоговый пошаговый контроль по результату; адекватно воспринимать оценку учителя; различать способ и результат действия. Уметь формулировать собственное мнение и позицию</w:t>
            </w:r>
          </w:p>
        </w:tc>
      </w:tr>
      <w:bookmarkEnd w:id="0"/>
    </w:tbl>
    <w:p w:rsidR="007F066F" w:rsidRDefault="007F066F" w:rsidP="00037417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  <w:sectPr w:rsidR="007F066F" w:rsidSect="002D563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37417" w:rsidRPr="00037417" w:rsidRDefault="00037417" w:rsidP="00037417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lastRenderedPageBreak/>
        <w:t>Тест по теме «Личность и общество»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1.Какие из указанных ниже положений следует отнести к фактам, а какие к мнениям?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В последние столетия темпы роста населения на Земле возросли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Человек является венцом творения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Революции продвигают общество вперед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Сознание присуще всем живым существам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2. Какие из указанных ниже положений следует отнести к фактам, а какие к мнениям?</w:t>
      </w:r>
    </w:p>
    <w:p w:rsid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Детеныши животных от рождения наделены инстинктами</w:t>
      </w:r>
    </w:p>
    <w:p w:rsid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 xml:space="preserve"> 2) Люди также рождаются</w:t>
      </w:r>
      <w:proofErr w:type="gramStart"/>
      <w:r w:rsidRPr="0003741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37417">
        <w:rPr>
          <w:rFonts w:ascii="Times New Roman" w:hAnsi="Times New Roman" w:cs="Times New Roman"/>
          <w:sz w:val="24"/>
          <w:szCs w:val="24"/>
        </w:rPr>
        <w:t xml:space="preserve"> уже имея определенные инстинкты 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Это говорит о том, что между людьми и животными больше общего, чем различий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3. Верны ли следующие суждения о взаимосвязи общества и природы?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А. Общество включает в себя природную среду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Б. Природные условия влияют на особенности хозяйственной деятельности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03741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37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37417">
        <w:rPr>
          <w:rFonts w:ascii="Times New Roman" w:hAnsi="Times New Roman" w:cs="Times New Roman"/>
          <w:sz w:val="24"/>
          <w:szCs w:val="24"/>
        </w:rPr>
        <w:t xml:space="preserve">2) верно только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37417">
        <w:rPr>
          <w:rFonts w:ascii="Times New Roman" w:hAnsi="Times New Roman" w:cs="Times New Roman"/>
          <w:sz w:val="24"/>
          <w:szCs w:val="24"/>
        </w:rPr>
        <w:t xml:space="preserve">Б 3) верны оба суждения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37417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4.Верны ли следующие суждения о личности?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А. Личность проявляется в деятельности и поведении человека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Б. Личность формируется в общении с окружающими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03741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37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37417">
        <w:rPr>
          <w:rFonts w:ascii="Times New Roman" w:hAnsi="Times New Roman" w:cs="Times New Roman"/>
          <w:sz w:val="24"/>
          <w:szCs w:val="24"/>
        </w:rPr>
        <w:t xml:space="preserve">2) верно только Б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37417">
        <w:rPr>
          <w:rFonts w:ascii="Times New Roman" w:hAnsi="Times New Roman" w:cs="Times New Roman"/>
          <w:sz w:val="24"/>
          <w:szCs w:val="24"/>
        </w:rPr>
        <w:t xml:space="preserve">3) верны оба суждения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37417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5. Выберите верное суждение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1. В постиндустриальном обществе сельское хозяйство приходит в упадок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На стадии индустриального развития главное внимание уделяется не количеству, а качеству произведенных товаров.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Индустриальное общество сохраняет свою сословную структуру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Главной производственной ячейкой традиционного общества выступает семья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6. В приведенном списке указаны черты сходства и различия между реформой и революцией. Выберите и запишите порядковые номера черт сходства и черт различия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ведет к изменениям в жизни общества 2) может иметь отрицательные последствия 3) приводит к смене общественного строя 4) проводится, как правило, по инициативе власти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37417" w:rsidRPr="00037417" w:rsidRDefault="00037417" w:rsidP="00037417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Тест: </w:t>
      </w:r>
      <w:r w:rsidRPr="00037417">
        <w:rPr>
          <w:rFonts w:ascii="Times New Roman" w:hAnsi="Times New Roman" w:cs="Times New Roman"/>
          <w:b/>
          <w:sz w:val="24"/>
          <w:szCs w:val="24"/>
        </w:rPr>
        <w:t>«Экономическая сфера жизни общества»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1. Экономика - это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2</w:t>
      </w:r>
      <w:r w:rsidRPr="00037417">
        <w:rPr>
          <w:rFonts w:ascii="Times New Roman" w:hAnsi="Times New Roman" w:cs="Times New Roman"/>
          <w:sz w:val="24"/>
          <w:szCs w:val="24"/>
        </w:rPr>
        <w:t>. Экономическая деятельность, осуществляемая на свой страх и риск, целью которой является систематическое извлечение прибыли, называется ..............................................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3.</w:t>
      </w:r>
      <w:r w:rsidRPr="00037417">
        <w:rPr>
          <w:rFonts w:ascii="Times New Roman" w:hAnsi="Times New Roman" w:cs="Times New Roman"/>
          <w:sz w:val="24"/>
          <w:szCs w:val="24"/>
        </w:rPr>
        <w:t xml:space="preserve"> Одной из задач государства в рыночной экономической системе является защита права собственности. </w:t>
      </w:r>
      <w:proofErr w:type="gramStart"/>
      <w:r w:rsidRPr="00037417">
        <w:rPr>
          <w:rFonts w:ascii="Times New Roman" w:hAnsi="Times New Roman" w:cs="Times New Roman"/>
          <w:sz w:val="24"/>
          <w:szCs w:val="24"/>
        </w:rPr>
        <w:t xml:space="preserve">Право собственности может в частной,_______________ </w:t>
      </w:r>
      <w:proofErr w:type="spellStart"/>
      <w:r w:rsidRPr="00037417">
        <w:rPr>
          <w:rFonts w:ascii="Times New Roman" w:hAnsi="Times New Roman" w:cs="Times New Roman"/>
          <w:sz w:val="24"/>
          <w:szCs w:val="24"/>
        </w:rPr>
        <w:t>и___________________формах</w:t>
      </w:r>
      <w:proofErr w:type="spellEnd"/>
      <w:r w:rsidRPr="000374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37417">
        <w:rPr>
          <w:rFonts w:ascii="Times New Roman" w:hAnsi="Times New Roman" w:cs="Times New Roman"/>
          <w:sz w:val="24"/>
          <w:szCs w:val="24"/>
        </w:rPr>
        <w:t xml:space="preserve"> Правомочия собственника включают в себя правомочия владения, пользования и ___________________________.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4.Главной проблемой экономики является: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взаимодействие спроса и предложения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низкий уровень экономических знаний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ограниченность ресурсов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высокая степень специализации в мировом хозяйстве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lastRenderedPageBreak/>
        <w:t>5. Верны ли суждения об экономическом выборе: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а) совершая экономический выбор, человек всегда принимает</w:t>
      </w:r>
      <w:r w:rsidRPr="00037417">
        <w:rPr>
          <w:rFonts w:ascii="Times New Roman" w:hAnsi="Times New Roman" w:cs="Times New Roman"/>
          <w:sz w:val="24"/>
          <w:szCs w:val="24"/>
        </w:rPr>
        <w:t xml:space="preserve"> самое рациональное решение;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б) экономическое решение потребителя не связано с понятием альтернативной стоимости?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6. В экономической науке выделяют следующие виды экономических систем: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рыночная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 xml:space="preserve">2) 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7.Что лежит в основе имущественных отношений между людьми?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собственность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конкуренция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прибыль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закон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8. Верны ли суждения о факторах производства: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а) к факторам производства относятся способности и квалификация работников;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б) факторы производства — это свободные блага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9. Верны ли суждения о кредите: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а) кредит частным лицам предоставляется в форме личных займов;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б) банки предоставляют кредиты физическим и юридическим лицам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10. Все термины, приведенные ниже, за исключением одного, связаны с понятием «налог». Укажите термин, не связанный с этим понятием.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акциз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обязательный платеж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косвенный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прямой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5) добровольность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6) пошлина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37417">
        <w:rPr>
          <w:rFonts w:ascii="Times New Roman" w:hAnsi="Times New Roman" w:cs="Times New Roman"/>
          <w:b/>
          <w:sz w:val="24"/>
          <w:szCs w:val="24"/>
        </w:rPr>
        <w:t>11. В каких отраслях производства наблюдаются явления сезонной безработицы?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1) сельское хозяйство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2) торговля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3) строительство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4) металлургия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5) приборостроение</w:t>
      </w:r>
    </w:p>
    <w:p w:rsidR="00037417" w:rsidRPr="00037417" w:rsidRDefault="00037417" w:rsidP="0003741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7417">
        <w:rPr>
          <w:rFonts w:ascii="Times New Roman" w:hAnsi="Times New Roman" w:cs="Times New Roman"/>
          <w:sz w:val="24"/>
          <w:szCs w:val="24"/>
        </w:rPr>
        <w:t>6) отдых и туризм</w:t>
      </w:r>
    </w:p>
    <w:sectPr w:rsidR="00037417" w:rsidRPr="00037417" w:rsidSect="007F066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880" w:rsidRDefault="00B40880" w:rsidP="00206E99">
      <w:r>
        <w:separator/>
      </w:r>
    </w:p>
  </w:endnote>
  <w:endnote w:type="continuationSeparator" w:id="0">
    <w:p w:rsidR="00B40880" w:rsidRDefault="00B40880" w:rsidP="00206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9876"/>
      <w:docPartObj>
        <w:docPartGallery w:val="Page Numbers (Bottom of Page)"/>
        <w:docPartUnique/>
      </w:docPartObj>
    </w:sdtPr>
    <w:sdtEndPr/>
    <w:sdtContent>
      <w:p w:rsidR="005F45EF" w:rsidRDefault="00044900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ED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F45EF" w:rsidRDefault="005F45E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880" w:rsidRDefault="00B40880" w:rsidP="00206E99">
      <w:r>
        <w:separator/>
      </w:r>
    </w:p>
  </w:footnote>
  <w:footnote w:type="continuationSeparator" w:id="0">
    <w:p w:rsidR="00B40880" w:rsidRDefault="00B40880" w:rsidP="00206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5E50"/>
    <w:multiLevelType w:val="hybridMultilevel"/>
    <w:tmpl w:val="7BFE5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DE0222"/>
    <w:multiLevelType w:val="hybridMultilevel"/>
    <w:tmpl w:val="F96AF3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0F509D"/>
    <w:multiLevelType w:val="hybridMultilevel"/>
    <w:tmpl w:val="D2AC9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F236A"/>
    <w:multiLevelType w:val="hybridMultilevel"/>
    <w:tmpl w:val="ABAA09EA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>
    <w:nsid w:val="15E34C4D"/>
    <w:multiLevelType w:val="multilevel"/>
    <w:tmpl w:val="E83A8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2119D"/>
    <w:multiLevelType w:val="hybridMultilevel"/>
    <w:tmpl w:val="061CA910"/>
    <w:lvl w:ilvl="0" w:tplc="3934F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25CC2"/>
    <w:multiLevelType w:val="hybridMultilevel"/>
    <w:tmpl w:val="91C00912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2ACE5848"/>
    <w:multiLevelType w:val="hybridMultilevel"/>
    <w:tmpl w:val="9BEE9000"/>
    <w:lvl w:ilvl="0" w:tplc="0492903A">
      <w:start w:val="1"/>
      <w:numFmt w:val="bullet"/>
      <w:lvlText w:val="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54"/>
        </w:tabs>
        <w:ind w:left="954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1674"/>
        </w:tabs>
        <w:ind w:left="1674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94"/>
        </w:tabs>
        <w:ind w:left="2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14"/>
        </w:tabs>
        <w:ind w:left="3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34"/>
        </w:tabs>
        <w:ind w:left="3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54"/>
        </w:tabs>
        <w:ind w:left="4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74"/>
        </w:tabs>
        <w:ind w:left="5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94"/>
        </w:tabs>
        <w:ind w:left="5994" w:hanging="360"/>
      </w:pPr>
      <w:rPr>
        <w:rFonts w:ascii="Wingdings" w:hAnsi="Wingdings" w:hint="default"/>
      </w:rPr>
    </w:lvl>
  </w:abstractNum>
  <w:abstractNum w:abstractNumId="8">
    <w:nsid w:val="3C7E76B8"/>
    <w:multiLevelType w:val="hybridMultilevel"/>
    <w:tmpl w:val="9CFAB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A9611C"/>
    <w:multiLevelType w:val="hybridMultilevel"/>
    <w:tmpl w:val="70CA8278"/>
    <w:lvl w:ilvl="0" w:tplc="79FC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52A7D"/>
    <w:multiLevelType w:val="hybridMultilevel"/>
    <w:tmpl w:val="571C6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7F2B5F"/>
    <w:multiLevelType w:val="hybridMultilevel"/>
    <w:tmpl w:val="46DCC1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EBB1BB3"/>
    <w:multiLevelType w:val="multilevel"/>
    <w:tmpl w:val="B8E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306375"/>
    <w:multiLevelType w:val="hybridMultilevel"/>
    <w:tmpl w:val="571C6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8705C"/>
    <w:multiLevelType w:val="multilevel"/>
    <w:tmpl w:val="7A860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1C4924"/>
    <w:multiLevelType w:val="multilevel"/>
    <w:tmpl w:val="7368B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3A2ADC"/>
    <w:multiLevelType w:val="hybridMultilevel"/>
    <w:tmpl w:val="0C604294"/>
    <w:lvl w:ilvl="0" w:tplc="0419000F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>
    <w:nsid w:val="5C712483"/>
    <w:multiLevelType w:val="hybridMultilevel"/>
    <w:tmpl w:val="D8108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C10B0D"/>
    <w:multiLevelType w:val="multilevel"/>
    <w:tmpl w:val="3AE26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563A9A"/>
    <w:multiLevelType w:val="hybridMultilevel"/>
    <w:tmpl w:val="571C6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64A36"/>
    <w:multiLevelType w:val="hybridMultilevel"/>
    <w:tmpl w:val="64545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A57B4"/>
    <w:multiLevelType w:val="hybridMultilevel"/>
    <w:tmpl w:val="D2160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CA4DC2"/>
    <w:multiLevelType w:val="hybridMultilevel"/>
    <w:tmpl w:val="8C2874FA"/>
    <w:lvl w:ilvl="0" w:tplc="74124508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>
    <w:nsid w:val="6CF260FA"/>
    <w:multiLevelType w:val="hybridMultilevel"/>
    <w:tmpl w:val="2634F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495E75"/>
    <w:multiLevelType w:val="hybridMultilevel"/>
    <w:tmpl w:val="D520D90C"/>
    <w:lvl w:ilvl="0" w:tplc="96AE39C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ED406F5"/>
    <w:multiLevelType w:val="hybridMultilevel"/>
    <w:tmpl w:val="3CD2B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363605"/>
    <w:multiLevelType w:val="hybridMultilevel"/>
    <w:tmpl w:val="12AE2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01576A"/>
    <w:multiLevelType w:val="hybridMultilevel"/>
    <w:tmpl w:val="6DCCA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F1D2E"/>
    <w:multiLevelType w:val="hybridMultilevel"/>
    <w:tmpl w:val="33AA5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67FB7"/>
    <w:multiLevelType w:val="hybridMultilevel"/>
    <w:tmpl w:val="CC6AAB10"/>
    <w:lvl w:ilvl="0" w:tplc="79FC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8D1FDA"/>
    <w:multiLevelType w:val="hybridMultilevel"/>
    <w:tmpl w:val="70E2F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3E69D7"/>
    <w:multiLevelType w:val="hybridMultilevel"/>
    <w:tmpl w:val="3D1A6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B418C1"/>
    <w:multiLevelType w:val="multilevel"/>
    <w:tmpl w:val="AB82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E75955"/>
    <w:multiLevelType w:val="hybridMultilevel"/>
    <w:tmpl w:val="7BFE5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E1833EB"/>
    <w:multiLevelType w:val="hybridMultilevel"/>
    <w:tmpl w:val="1E341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5"/>
  </w:num>
  <w:num w:numId="4">
    <w:abstractNumId w:val="8"/>
  </w:num>
  <w:num w:numId="5">
    <w:abstractNumId w:val="27"/>
  </w:num>
  <w:num w:numId="6">
    <w:abstractNumId w:val="34"/>
  </w:num>
  <w:num w:numId="7">
    <w:abstractNumId w:val="21"/>
  </w:num>
  <w:num w:numId="8">
    <w:abstractNumId w:val="28"/>
  </w:num>
  <w:num w:numId="9">
    <w:abstractNumId w:val="17"/>
  </w:num>
  <w:num w:numId="10">
    <w:abstractNumId w:val="23"/>
  </w:num>
  <w:num w:numId="11">
    <w:abstractNumId w:val="20"/>
  </w:num>
  <w:num w:numId="12">
    <w:abstractNumId w:val="4"/>
  </w:num>
  <w:num w:numId="13">
    <w:abstractNumId w:val="12"/>
  </w:num>
  <w:num w:numId="14">
    <w:abstractNumId w:val="32"/>
  </w:num>
  <w:num w:numId="15">
    <w:abstractNumId w:val="14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9"/>
  </w:num>
  <w:num w:numId="21">
    <w:abstractNumId w:val="5"/>
  </w:num>
  <w:num w:numId="22">
    <w:abstractNumId w:val="18"/>
  </w:num>
  <w:num w:numId="23">
    <w:abstractNumId w:val="7"/>
  </w:num>
  <w:num w:numId="24">
    <w:abstractNumId w:val="16"/>
  </w:num>
  <w:num w:numId="25">
    <w:abstractNumId w:val="22"/>
  </w:num>
  <w:num w:numId="26">
    <w:abstractNumId w:val="0"/>
  </w:num>
  <w:num w:numId="27">
    <w:abstractNumId w:val="33"/>
  </w:num>
  <w:num w:numId="28">
    <w:abstractNumId w:val="24"/>
  </w:num>
  <w:num w:numId="29">
    <w:abstractNumId w:val="2"/>
  </w:num>
  <w:num w:numId="30">
    <w:abstractNumId w:val="26"/>
  </w:num>
  <w:num w:numId="31">
    <w:abstractNumId w:val="1"/>
  </w:num>
  <w:num w:numId="32">
    <w:abstractNumId w:val="30"/>
  </w:num>
  <w:num w:numId="33">
    <w:abstractNumId w:val="31"/>
  </w:num>
  <w:num w:numId="34">
    <w:abstractNumId w:val="9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6E99"/>
    <w:rsid w:val="0000317D"/>
    <w:rsid w:val="00003318"/>
    <w:rsid w:val="00003E62"/>
    <w:rsid w:val="00004378"/>
    <w:rsid w:val="00013957"/>
    <w:rsid w:val="00013AD0"/>
    <w:rsid w:val="00014458"/>
    <w:rsid w:val="00015065"/>
    <w:rsid w:val="0003079E"/>
    <w:rsid w:val="00031817"/>
    <w:rsid w:val="00031B5D"/>
    <w:rsid w:val="000369CF"/>
    <w:rsid w:val="00037417"/>
    <w:rsid w:val="00044900"/>
    <w:rsid w:val="000451D2"/>
    <w:rsid w:val="00045C49"/>
    <w:rsid w:val="00052AD5"/>
    <w:rsid w:val="00054468"/>
    <w:rsid w:val="00054581"/>
    <w:rsid w:val="00054982"/>
    <w:rsid w:val="00054D57"/>
    <w:rsid w:val="00057846"/>
    <w:rsid w:val="000651E4"/>
    <w:rsid w:val="00070DCD"/>
    <w:rsid w:val="000726F3"/>
    <w:rsid w:val="00085482"/>
    <w:rsid w:val="00085989"/>
    <w:rsid w:val="00085EA5"/>
    <w:rsid w:val="00095200"/>
    <w:rsid w:val="000A19CA"/>
    <w:rsid w:val="000A4A5D"/>
    <w:rsid w:val="000A64AC"/>
    <w:rsid w:val="000A6DA0"/>
    <w:rsid w:val="000B0FE5"/>
    <w:rsid w:val="000B18AC"/>
    <w:rsid w:val="000B5B4A"/>
    <w:rsid w:val="000C3477"/>
    <w:rsid w:val="000D63B5"/>
    <w:rsid w:val="000E1E5E"/>
    <w:rsid w:val="000E4895"/>
    <w:rsid w:val="000F4B54"/>
    <w:rsid w:val="000F51A3"/>
    <w:rsid w:val="0010663E"/>
    <w:rsid w:val="00114D93"/>
    <w:rsid w:val="001151B8"/>
    <w:rsid w:val="00115D25"/>
    <w:rsid w:val="00116944"/>
    <w:rsid w:val="00120EA9"/>
    <w:rsid w:val="00131F62"/>
    <w:rsid w:val="00140699"/>
    <w:rsid w:val="0014217D"/>
    <w:rsid w:val="00152783"/>
    <w:rsid w:val="00155A7F"/>
    <w:rsid w:val="00155B6C"/>
    <w:rsid w:val="00155C33"/>
    <w:rsid w:val="00157069"/>
    <w:rsid w:val="00157291"/>
    <w:rsid w:val="0016010C"/>
    <w:rsid w:val="00163362"/>
    <w:rsid w:val="001670D9"/>
    <w:rsid w:val="001749FC"/>
    <w:rsid w:val="001762A8"/>
    <w:rsid w:val="00183736"/>
    <w:rsid w:val="00191BDF"/>
    <w:rsid w:val="00194A01"/>
    <w:rsid w:val="001A049E"/>
    <w:rsid w:val="001A38AA"/>
    <w:rsid w:val="001A5C14"/>
    <w:rsid w:val="001C0AAC"/>
    <w:rsid w:val="001C14D6"/>
    <w:rsid w:val="001C2592"/>
    <w:rsid w:val="001C2758"/>
    <w:rsid w:val="001C3942"/>
    <w:rsid w:val="001D318A"/>
    <w:rsid w:val="001D67FE"/>
    <w:rsid w:val="001D6C88"/>
    <w:rsid w:val="001E7CEF"/>
    <w:rsid w:val="001F18CB"/>
    <w:rsid w:val="001F4B90"/>
    <w:rsid w:val="001F5E43"/>
    <w:rsid w:val="001F63E5"/>
    <w:rsid w:val="00201EB0"/>
    <w:rsid w:val="00205E40"/>
    <w:rsid w:val="00206954"/>
    <w:rsid w:val="002069BD"/>
    <w:rsid w:val="00206E99"/>
    <w:rsid w:val="00221101"/>
    <w:rsid w:val="002220C3"/>
    <w:rsid w:val="002320F3"/>
    <w:rsid w:val="002419C9"/>
    <w:rsid w:val="00246BF3"/>
    <w:rsid w:val="00247A2E"/>
    <w:rsid w:val="00250DB3"/>
    <w:rsid w:val="002520A4"/>
    <w:rsid w:val="0026127B"/>
    <w:rsid w:val="00264F1D"/>
    <w:rsid w:val="00275FDB"/>
    <w:rsid w:val="002861A8"/>
    <w:rsid w:val="00293D88"/>
    <w:rsid w:val="00296775"/>
    <w:rsid w:val="002A1DF5"/>
    <w:rsid w:val="002A42E8"/>
    <w:rsid w:val="002B2B39"/>
    <w:rsid w:val="002C302F"/>
    <w:rsid w:val="002D1EA7"/>
    <w:rsid w:val="002D5630"/>
    <w:rsid w:val="002E2118"/>
    <w:rsid w:val="002F63E9"/>
    <w:rsid w:val="00310D8B"/>
    <w:rsid w:val="00310E45"/>
    <w:rsid w:val="00312092"/>
    <w:rsid w:val="00312E04"/>
    <w:rsid w:val="00313D50"/>
    <w:rsid w:val="0031522A"/>
    <w:rsid w:val="0032210D"/>
    <w:rsid w:val="00322CF9"/>
    <w:rsid w:val="00322E8F"/>
    <w:rsid w:val="003277BC"/>
    <w:rsid w:val="00330128"/>
    <w:rsid w:val="00331674"/>
    <w:rsid w:val="003336BB"/>
    <w:rsid w:val="00334CFC"/>
    <w:rsid w:val="003357D8"/>
    <w:rsid w:val="00336EC4"/>
    <w:rsid w:val="00337B3D"/>
    <w:rsid w:val="003421F7"/>
    <w:rsid w:val="003519FF"/>
    <w:rsid w:val="00365380"/>
    <w:rsid w:val="00371535"/>
    <w:rsid w:val="0037449C"/>
    <w:rsid w:val="00376707"/>
    <w:rsid w:val="00385E4A"/>
    <w:rsid w:val="00390CFE"/>
    <w:rsid w:val="003A1CAD"/>
    <w:rsid w:val="003A1FE8"/>
    <w:rsid w:val="003A2564"/>
    <w:rsid w:val="003A2A8E"/>
    <w:rsid w:val="003B1AAA"/>
    <w:rsid w:val="003C1CD3"/>
    <w:rsid w:val="003C68CA"/>
    <w:rsid w:val="003D358C"/>
    <w:rsid w:val="003D5A9E"/>
    <w:rsid w:val="003E4161"/>
    <w:rsid w:val="003E7CAE"/>
    <w:rsid w:val="003F7367"/>
    <w:rsid w:val="004032B1"/>
    <w:rsid w:val="00403BA4"/>
    <w:rsid w:val="00403CCF"/>
    <w:rsid w:val="00410803"/>
    <w:rsid w:val="00412107"/>
    <w:rsid w:val="00420422"/>
    <w:rsid w:val="00423A4B"/>
    <w:rsid w:val="00424708"/>
    <w:rsid w:val="004265C0"/>
    <w:rsid w:val="00427BD4"/>
    <w:rsid w:val="00442816"/>
    <w:rsid w:val="00446224"/>
    <w:rsid w:val="00480400"/>
    <w:rsid w:val="00483EF0"/>
    <w:rsid w:val="00484EE5"/>
    <w:rsid w:val="00486911"/>
    <w:rsid w:val="00491382"/>
    <w:rsid w:val="00492826"/>
    <w:rsid w:val="0049483C"/>
    <w:rsid w:val="004B0A58"/>
    <w:rsid w:val="004B5755"/>
    <w:rsid w:val="004C3584"/>
    <w:rsid w:val="004C6B00"/>
    <w:rsid w:val="004D0866"/>
    <w:rsid w:val="004D68B0"/>
    <w:rsid w:val="004E0E8B"/>
    <w:rsid w:val="004E14F0"/>
    <w:rsid w:val="004E35DA"/>
    <w:rsid w:val="004F1A6C"/>
    <w:rsid w:val="004F56D9"/>
    <w:rsid w:val="004F71EE"/>
    <w:rsid w:val="00502554"/>
    <w:rsid w:val="00517726"/>
    <w:rsid w:val="00523E3F"/>
    <w:rsid w:val="005255EB"/>
    <w:rsid w:val="00525D04"/>
    <w:rsid w:val="00527B1F"/>
    <w:rsid w:val="00532836"/>
    <w:rsid w:val="0053327E"/>
    <w:rsid w:val="00534673"/>
    <w:rsid w:val="00534888"/>
    <w:rsid w:val="00537170"/>
    <w:rsid w:val="00540328"/>
    <w:rsid w:val="00540B67"/>
    <w:rsid w:val="00540C24"/>
    <w:rsid w:val="00541132"/>
    <w:rsid w:val="00542CDA"/>
    <w:rsid w:val="00543081"/>
    <w:rsid w:val="00551F97"/>
    <w:rsid w:val="00552370"/>
    <w:rsid w:val="00552B32"/>
    <w:rsid w:val="00553E82"/>
    <w:rsid w:val="0056252B"/>
    <w:rsid w:val="00562BBE"/>
    <w:rsid w:val="00562E6D"/>
    <w:rsid w:val="0057304A"/>
    <w:rsid w:val="0058045B"/>
    <w:rsid w:val="00581E55"/>
    <w:rsid w:val="00587C4B"/>
    <w:rsid w:val="00594549"/>
    <w:rsid w:val="005A068E"/>
    <w:rsid w:val="005A479B"/>
    <w:rsid w:val="005C0FD9"/>
    <w:rsid w:val="005C20E3"/>
    <w:rsid w:val="005C2A64"/>
    <w:rsid w:val="005D2123"/>
    <w:rsid w:val="005D748A"/>
    <w:rsid w:val="005E2DAD"/>
    <w:rsid w:val="005E7618"/>
    <w:rsid w:val="005F1909"/>
    <w:rsid w:val="005F45EF"/>
    <w:rsid w:val="005F6C61"/>
    <w:rsid w:val="00600DB7"/>
    <w:rsid w:val="00601977"/>
    <w:rsid w:val="00601BD6"/>
    <w:rsid w:val="00610ADE"/>
    <w:rsid w:val="00611C0C"/>
    <w:rsid w:val="00612BA4"/>
    <w:rsid w:val="006173E4"/>
    <w:rsid w:val="006207B5"/>
    <w:rsid w:val="00621961"/>
    <w:rsid w:val="00623171"/>
    <w:rsid w:val="00623247"/>
    <w:rsid w:val="0062677C"/>
    <w:rsid w:val="00642AD6"/>
    <w:rsid w:val="006471E7"/>
    <w:rsid w:val="006500E1"/>
    <w:rsid w:val="006509CB"/>
    <w:rsid w:val="00653F38"/>
    <w:rsid w:val="006703CB"/>
    <w:rsid w:val="00672C7B"/>
    <w:rsid w:val="006738BE"/>
    <w:rsid w:val="006773AB"/>
    <w:rsid w:val="006964BF"/>
    <w:rsid w:val="006A3311"/>
    <w:rsid w:val="006A5E8B"/>
    <w:rsid w:val="006B2B0C"/>
    <w:rsid w:val="006B50C4"/>
    <w:rsid w:val="006B6F52"/>
    <w:rsid w:val="006B7C08"/>
    <w:rsid w:val="006C0881"/>
    <w:rsid w:val="006C51DB"/>
    <w:rsid w:val="006C6C9A"/>
    <w:rsid w:val="006C6DA5"/>
    <w:rsid w:val="006D0893"/>
    <w:rsid w:val="006E3BE4"/>
    <w:rsid w:val="006F1E3B"/>
    <w:rsid w:val="006F4BE0"/>
    <w:rsid w:val="00700ABA"/>
    <w:rsid w:val="00705A79"/>
    <w:rsid w:val="00710669"/>
    <w:rsid w:val="00711117"/>
    <w:rsid w:val="00711D88"/>
    <w:rsid w:val="00717891"/>
    <w:rsid w:val="007244E2"/>
    <w:rsid w:val="00726403"/>
    <w:rsid w:val="00730ED5"/>
    <w:rsid w:val="007339EE"/>
    <w:rsid w:val="0073752C"/>
    <w:rsid w:val="00754FEB"/>
    <w:rsid w:val="00770823"/>
    <w:rsid w:val="007737C0"/>
    <w:rsid w:val="0078484B"/>
    <w:rsid w:val="007A156E"/>
    <w:rsid w:val="007A2FE2"/>
    <w:rsid w:val="007A683D"/>
    <w:rsid w:val="007C6A0B"/>
    <w:rsid w:val="007D4305"/>
    <w:rsid w:val="007E5DCF"/>
    <w:rsid w:val="007F066F"/>
    <w:rsid w:val="007F7EC2"/>
    <w:rsid w:val="008018B5"/>
    <w:rsid w:val="00803E7D"/>
    <w:rsid w:val="008069F7"/>
    <w:rsid w:val="00813130"/>
    <w:rsid w:val="00813303"/>
    <w:rsid w:val="00814429"/>
    <w:rsid w:val="008157F0"/>
    <w:rsid w:val="00821CEF"/>
    <w:rsid w:val="008311A1"/>
    <w:rsid w:val="00833B94"/>
    <w:rsid w:val="00834809"/>
    <w:rsid w:val="00835F4E"/>
    <w:rsid w:val="008415A1"/>
    <w:rsid w:val="00841672"/>
    <w:rsid w:val="00847156"/>
    <w:rsid w:val="00851D50"/>
    <w:rsid w:val="00861B97"/>
    <w:rsid w:val="00861E13"/>
    <w:rsid w:val="00864399"/>
    <w:rsid w:val="00872961"/>
    <w:rsid w:val="00874135"/>
    <w:rsid w:val="0087635A"/>
    <w:rsid w:val="00882449"/>
    <w:rsid w:val="008864AE"/>
    <w:rsid w:val="00893E4B"/>
    <w:rsid w:val="00896CBA"/>
    <w:rsid w:val="008A4068"/>
    <w:rsid w:val="008B38C7"/>
    <w:rsid w:val="008B52C7"/>
    <w:rsid w:val="008C61EE"/>
    <w:rsid w:val="008C790E"/>
    <w:rsid w:val="008C7A06"/>
    <w:rsid w:val="008D2886"/>
    <w:rsid w:val="008E0AD4"/>
    <w:rsid w:val="008E2268"/>
    <w:rsid w:val="008E53BC"/>
    <w:rsid w:val="008E671A"/>
    <w:rsid w:val="008F5598"/>
    <w:rsid w:val="00905A83"/>
    <w:rsid w:val="00907EFF"/>
    <w:rsid w:val="009109BB"/>
    <w:rsid w:val="0093470C"/>
    <w:rsid w:val="00935793"/>
    <w:rsid w:val="00943563"/>
    <w:rsid w:val="009573C2"/>
    <w:rsid w:val="00961DD1"/>
    <w:rsid w:val="009665BB"/>
    <w:rsid w:val="0096768E"/>
    <w:rsid w:val="0097310E"/>
    <w:rsid w:val="00977E7A"/>
    <w:rsid w:val="009812D4"/>
    <w:rsid w:val="00983DDA"/>
    <w:rsid w:val="0098512D"/>
    <w:rsid w:val="0098722C"/>
    <w:rsid w:val="00995028"/>
    <w:rsid w:val="009A0A8B"/>
    <w:rsid w:val="009A4DAA"/>
    <w:rsid w:val="009A6B8F"/>
    <w:rsid w:val="009B1033"/>
    <w:rsid w:val="009C3C3D"/>
    <w:rsid w:val="009C5381"/>
    <w:rsid w:val="009C74B7"/>
    <w:rsid w:val="009E3385"/>
    <w:rsid w:val="009F2C09"/>
    <w:rsid w:val="00A02DDF"/>
    <w:rsid w:val="00A036E9"/>
    <w:rsid w:val="00A071BC"/>
    <w:rsid w:val="00A147F3"/>
    <w:rsid w:val="00A171F5"/>
    <w:rsid w:val="00A179C6"/>
    <w:rsid w:val="00A2357C"/>
    <w:rsid w:val="00A24922"/>
    <w:rsid w:val="00A25071"/>
    <w:rsid w:val="00A30C8A"/>
    <w:rsid w:val="00A32C33"/>
    <w:rsid w:val="00A50D37"/>
    <w:rsid w:val="00A57B13"/>
    <w:rsid w:val="00A61C9E"/>
    <w:rsid w:val="00A6604D"/>
    <w:rsid w:val="00A76CAF"/>
    <w:rsid w:val="00A837B0"/>
    <w:rsid w:val="00A8435D"/>
    <w:rsid w:val="00AA1DB9"/>
    <w:rsid w:val="00AB40DF"/>
    <w:rsid w:val="00AB4DC2"/>
    <w:rsid w:val="00AB5C2D"/>
    <w:rsid w:val="00AD3275"/>
    <w:rsid w:val="00AD3E03"/>
    <w:rsid w:val="00AD560F"/>
    <w:rsid w:val="00AD7C1F"/>
    <w:rsid w:val="00AE43B0"/>
    <w:rsid w:val="00AE4CA3"/>
    <w:rsid w:val="00AF13E2"/>
    <w:rsid w:val="00AF1AF2"/>
    <w:rsid w:val="00AF29FF"/>
    <w:rsid w:val="00AF5A1E"/>
    <w:rsid w:val="00AF6397"/>
    <w:rsid w:val="00AF6464"/>
    <w:rsid w:val="00B017C0"/>
    <w:rsid w:val="00B030BB"/>
    <w:rsid w:val="00B109FD"/>
    <w:rsid w:val="00B115D5"/>
    <w:rsid w:val="00B14F10"/>
    <w:rsid w:val="00B17A24"/>
    <w:rsid w:val="00B17ACB"/>
    <w:rsid w:val="00B24E17"/>
    <w:rsid w:val="00B32CBD"/>
    <w:rsid w:val="00B33B9F"/>
    <w:rsid w:val="00B40880"/>
    <w:rsid w:val="00B41DB7"/>
    <w:rsid w:val="00B55217"/>
    <w:rsid w:val="00B571EF"/>
    <w:rsid w:val="00B679DA"/>
    <w:rsid w:val="00B71316"/>
    <w:rsid w:val="00B74A1B"/>
    <w:rsid w:val="00B76A93"/>
    <w:rsid w:val="00B82D67"/>
    <w:rsid w:val="00B86ED2"/>
    <w:rsid w:val="00B908F5"/>
    <w:rsid w:val="00B95BDF"/>
    <w:rsid w:val="00BA007A"/>
    <w:rsid w:val="00BA62BC"/>
    <w:rsid w:val="00BC338E"/>
    <w:rsid w:val="00BD29A9"/>
    <w:rsid w:val="00BE0264"/>
    <w:rsid w:val="00BE1773"/>
    <w:rsid w:val="00BE44CD"/>
    <w:rsid w:val="00BE6B0C"/>
    <w:rsid w:val="00BF093E"/>
    <w:rsid w:val="00BF3C6D"/>
    <w:rsid w:val="00C0333E"/>
    <w:rsid w:val="00C055AD"/>
    <w:rsid w:val="00C06B09"/>
    <w:rsid w:val="00C164A1"/>
    <w:rsid w:val="00C22E0F"/>
    <w:rsid w:val="00C35102"/>
    <w:rsid w:val="00C44B29"/>
    <w:rsid w:val="00C45866"/>
    <w:rsid w:val="00C54812"/>
    <w:rsid w:val="00C57EDD"/>
    <w:rsid w:val="00C646A6"/>
    <w:rsid w:val="00C726AC"/>
    <w:rsid w:val="00C81924"/>
    <w:rsid w:val="00C86461"/>
    <w:rsid w:val="00C963B0"/>
    <w:rsid w:val="00CA2879"/>
    <w:rsid w:val="00CB0D00"/>
    <w:rsid w:val="00CB0E6A"/>
    <w:rsid w:val="00CC392C"/>
    <w:rsid w:val="00CC6B4B"/>
    <w:rsid w:val="00CD2C0C"/>
    <w:rsid w:val="00CE4D89"/>
    <w:rsid w:val="00CE56D6"/>
    <w:rsid w:val="00CE6171"/>
    <w:rsid w:val="00CF611F"/>
    <w:rsid w:val="00D01B73"/>
    <w:rsid w:val="00D0386A"/>
    <w:rsid w:val="00D124DD"/>
    <w:rsid w:val="00D20D0C"/>
    <w:rsid w:val="00D20D97"/>
    <w:rsid w:val="00D274AE"/>
    <w:rsid w:val="00D31776"/>
    <w:rsid w:val="00D412CB"/>
    <w:rsid w:val="00D42A2F"/>
    <w:rsid w:val="00D446E0"/>
    <w:rsid w:val="00D466F6"/>
    <w:rsid w:val="00D46709"/>
    <w:rsid w:val="00D6442D"/>
    <w:rsid w:val="00D704E1"/>
    <w:rsid w:val="00D72F17"/>
    <w:rsid w:val="00D76679"/>
    <w:rsid w:val="00D81BC6"/>
    <w:rsid w:val="00D907D2"/>
    <w:rsid w:val="00D920A0"/>
    <w:rsid w:val="00D949FD"/>
    <w:rsid w:val="00DA7DB7"/>
    <w:rsid w:val="00DB3C13"/>
    <w:rsid w:val="00DB66F1"/>
    <w:rsid w:val="00DD00EC"/>
    <w:rsid w:val="00DE23C0"/>
    <w:rsid w:val="00DE363C"/>
    <w:rsid w:val="00DE7CD6"/>
    <w:rsid w:val="00DE7F64"/>
    <w:rsid w:val="00DF246F"/>
    <w:rsid w:val="00E00C81"/>
    <w:rsid w:val="00E01859"/>
    <w:rsid w:val="00E03DC4"/>
    <w:rsid w:val="00E07532"/>
    <w:rsid w:val="00E12368"/>
    <w:rsid w:val="00E14392"/>
    <w:rsid w:val="00E238F0"/>
    <w:rsid w:val="00E256C9"/>
    <w:rsid w:val="00E27E59"/>
    <w:rsid w:val="00E33E30"/>
    <w:rsid w:val="00E37B15"/>
    <w:rsid w:val="00E41B91"/>
    <w:rsid w:val="00E47D75"/>
    <w:rsid w:val="00E5345E"/>
    <w:rsid w:val="00E61283"/>
    <w:rsid w:val="00E630F5"/>
    <w:rsid w:val="00E67D35"/>
    <w:rsid w:val="00E715C1"/>
    <w:rsid w:val="00E815C4"/>
    <w:rsid w:val="00E8644C"/>
    <w:rsid w:val="00E90711"/>
    <w:rsid w:val="00EB5E9E"/>
    <w:rsid w:val="00EC602A"/>
    <w:rsid w:val="00ED37D2"/>
    <w:rsid w:val="00ED4E29"/>
    <w:rsid w:val="00EF78A3"/>
    <w:rsid w:val="00F20501"/>
    <w:rsid w:val="00F36E0A"/>
    <w:rsid w:val="00F51FD5"/>
    <w:rsid w:val="00F610C4"/>
    <w:rsid w:val="00F71A91"/>
    <w:rsid w:val="00F7251C"/>
    <w:rsid w:val="00F80AD5"/>
    <w:rsid w:val="00F859E4"/>
    <w:rsid w:val="00F96E4B"/>
    <w:rsid w:val="00FA08B6"/>
    <w:rsid w:val="00FA27AB"/>
    <w:rsid w:val="00FA4BCB"/>
    <w:rsid w:val="00FB23A1"/>
    <w:rsid w:val="00FC0238"/>
    <w:rsid w:val="00FC34C7"/>
    <w:rsid w:val="00FC726A"/>
    <w:rsid w:val="00FD106C"/>
    <w:rsid w:val="00FD6FFE"/>
    <w:rsid w:val="00FE1633"/>
    <w:rsid w:val="00FE67A6"/>
    <w:rsid w:val="00FF2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B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3B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1D318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206E99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paragraph" w:customStyle="1" w:styleId="I">
    <w:name w:val="I"/>
    <w:basedOn w:val="a"/>
    <w:uiPriority w:val="99"/>
    <w:rsid w:val="00206E99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/>
    </w:rPr>
  </w:style>
  <w:style w:type="paragraph" w:customStyle="1" w:styleId="snoska-s-chertoy">
    <w:name w:val="snoska-s-chertoy"/>
    <w:basedOn w:val="a"/>
    <w:uiPriority w:val="99"/>
    <w:rsid w:val="00206E99"/>
    <w:pPr>
      <w:widowControl w:val="0"/>
      <w:autoSpaceDE w:val="0"/>
      <w:autoSpaceDN w:val="0"/>
      <w:adjustRightInd w:val="0"/>
      <w:spacing w:line="20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</w:rPr>
  </w:style>
  <w:style w:type="character" w:customStyle="1" w:styleId="Text0">
    <w:name w:val="Text"/>
    <w:uiPriority w:val="99"/>
    <w:rsid w:val="00206E99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Zag-klass">
    <w:name w:val="Zag-klass"/>
    <w:uiPriority w:val="99"/>
    <w:rsid w:val="00206E99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I1">
    <w:name w:val="I1"/>
    <w:basedOn w:val="Zag-klass"/>
    <w:uiPriority w:val="99"/>
    <w:rsid w:val="00206E99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206E99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4"/>
      <w:szCs w:val="24"/>
      <w:lang w:val="en-US"/>
    </w:rPr>
  </w:style>
  <w:style w:type="character" w:styleId="a3">
    <w:name w:val="footnote reference"/>
    <w:basedOn w:val="a0"/>
    <w:uiPriority w:val="99"/>
    <w:semiHidden/>
    <w:rsid w:val="00206E99"/>
    <w:rPr>
      <w:rFonts w:cs="Times New Roman"/>
      <w:vertAlign w:val="superscript"/>
    </w:rPr>
  </w:style>
  <w:style w:type="paragraph" w:styleId="a4">
    <w:name w:val="List Paragraph"/>
    <w:basedOn w:val="a"/>
    <w:uiPriority w:val="34"/>
    <w:qFormat/>
    <w:rsid w:val="00115D25"/>
    <w:pPr>
      <w:ind w:left="720"/>
      <w:contextualSpacing/>
    </w:pPr>
  </w:style>
  <w:style w:type="paragraph" w:customStyle="1" w:styleId="c10">
    <w:name w:val="c10"/>
    <w:basedOn w:val="a"/>
    <w:rsid w:val="009676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96768E"/>
  </w:style>
  <w:style w:type="character" w:customStyle="1" w:styleId="c9">
    <w:name w:val="c9"/>
    <w:basedOn w:val="a0"/>
    <w:rsid w:val="0096768E"/>
  </w:style>
  <w:style w:type="character" w:customStyle="1" w:styleId="c13">
    <w:name w:val="c13"/>
    <w:basedOn w:val="a0"/>
    <w:rsid w:val="0096768E"/>
  </w:style>
  <w:style w:type="paragraph" w:styleId="a5">
    <w:name w:val="Normal (Web)"/>
    <w:basedOn w:val="a"/>
    <w:unhideWhenUsed/>
    <w:rsid w:val="00031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31B5D"/>
  </w:style>
  <w:style w:type="character" w:styleId="a6">
    <w:name w:val="Strong"/>
    <w:basedOn w:val="a0"/>
    <w:qFormat/>
    <w:rsid w:val="00D920A0"/>
    <w:rPr>
      <w:b/>
      <w:bCs/>
    </w:rPr>
  </w:style>
  <w:style w:type="table" w:styleId="a7">
    <w:name w:val="Table Grid"/>
    <w:basedOn w:val="a1"/>
    <w:rsid w:val="00B679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Emphasis"/>
    <w:basedOn w:val="a0"/>
    <w:uiPriority w:val="20"/>
    <w:qFormat/>
    <w:rsid w:val="00BE6B0C"/>
    <w:rPr>
      <w:i/>
      <w:iCs/>
    </w:rPr>
  </w:style>
  <w:style w:type="character" w:styleId="a9">
    <w:name w:val="Hyperlink"/>
    <w:basedOn w:val="a0"/>
    <w:uiPriority w:val="99"/>
    <w:unhideWhenUsed/>
    <w:rsid w:val="00484E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84E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EE5"/>
    <w:rPr>
      <w:rFonts w:ascii="Tahoma" w:hAnsi="Tahoma" w:cs="Tahoma"/>
      <w:sz w:val="16"/>
      <w:szCs w:val="16"/>
    </w:rPr>
  </w:style>
  <w:style w:type="character" w:customStyle="1" w:styleId="37">
    <w:name w:val="Заголовок №37"/>
    <w:basedOn w:val="a0"/>
    <w:rsid w:val="00E5345E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31">
    <w:name w:val="Стиль3"/>
    <w:basedOn w:val="ac"/>
    <w:link w:val="32"/>
    <w:qFormat/>
    <w:rsid w:val="00E5345E"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Стиль3 Знак"/>
    <w:basedOn w:val="ad"/>
    <w:link w:val="31"/>
    <w:rsid w:val="00E5345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Plain Text"/>
    <w:basedOn w:val="a"/>
    <w:link w:val="ad"/>
    <w:uiPriority w:val="99"/>
    <w:semiHidden/>
    <w:unhideWhenUsed/>
    <w:rsid w:val="00E5345E"/>
    <w:rPr>
      <w:rFonts w:ascii="Consolas" w:hAnsi="Consolas"/>
      <w:sz w:val="21"/>
      <w:szCs w:val="21"/>
    </w:rPr>
  </w:style>
  <w:style w:type="character" w:customStyle="1" w:styleId="ad">
    <w:name w:val="Текст Знак"/>
    <w:basedOn w:val="a0"/>
    <w:link w:val="ac"/>
    <w:uiPriority w:val="99"/>
    <w:semiHidden/>
    <w:rsid w:val="00E5345E"/>
    <w:rPr>
      <w:rFonts w:ascii="Consolas" w:hAnsi="Consolas"/>
      <w:sz w:val="21"/>
      <w:szCs w:val="21"/>
    </w:rPr>
  </w:style>
  <w:style w:type="paragraph" w:customStyle="1" w:styleId="1">
    <w:name w:val="Знак Знак Знак Знак Знак Знак Знак Знак1 Знак Знак Знак Знак Знак Знак"/>
    <w:basedOn w:val="a"/>
    <w:rsid w:val="00FB23A1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B23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аголовок 4 Знак"/>
    <w:basedOn w:val="a0"/>
    <w:link w:val="4"/>
    <w:uiPriority w:val="9"/>
    <w:rsid w:val="001D318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ord1wordrtf">
    <w:name w:val="word1wordrtf"/>
    <w:basedOn w:val="a0"/>
    <w:rsid w:val="00313D50"/>
  </w:style>
  <w:style w:type="paragraph" w:customStyle="1" w:styleId="c37">
    <w:name w:val="c37"/>
    <w:basedOn w:val="a"/>
    <w:rsid w:val="00CC392C"/>
    <w:pPr>
      <w:spacing w:before="72" w:after="7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C392C"/>
  </w:style>
  <w:style w:type="paragraph" w:customStyle="1" w:styleId="c3">
    <w:name w:val="c3"/>
    <w:basedOn w:val="a"/>
    <w:rsid w:val="00CC392C"/>
    <w:pPr>
      <w:spacing w:before="72" w:after="72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A179C6"/>
    <w:rPr>
      <w:color w:val="800080" w:themeColor="followedHyperlink"/>
      <w:u w:val="single"/>
    </w:rPr>
  </w:style>
  <w:style w:type="character" w:customStyle="1" w:styleId="af">
    <w:name w:val="Основной текст Знак"/>
    <w:basedOn w:val="a0"/>
    <w:link w:val="af0"/>
    <w:locked/>
    <w:rsid w:val="002A1DF5"/>
    <w:rPr>
      <w:shd w:val="clear" w:color="auto" w:fill="FFFFFF"/>
    </w:rPr>
  </w:style>
  <w:style w:type="paragraph" w:styleId="af0">
    <w:name w:val="Body Text"/>
    <w:basedOn w:val="a"/>
    <w:link w:val="af"/>
    <w:rsid w:val="002A1DF5"/>
    <w:pPr>
      <w:shd w:val="clear" w:color="auto" w:fill="FFFFFF"/>
      <w:spacing w:before="120" w:after="600" w:line="240" w:lineRule="atLeast"/>
      <w:ind w:firstLine="0"/>
    </w:pPr>
  </w:style>
  <w:style w:type="character" w:customStyle="1" w:styleId="10">
    <w:name w:val="Основной текст Знак1"/>
    <w:basedOn w:val="a0"/>
    <w:uiPriority w:val="99"/>
    <w:semiHidden/>
    <w:rsid w:val="002A1DF5"/>
  </w:style>
  <w:style w:type="paragraph" w:styleId="af1">
    <w:name w:val="header"/>
    <w:basedOn w:val="a"/>
    <w:link w:val="af2"/>
    <w:uiPriority w:val="99"/>
    <w:semiHidden/>
    <w:unhideWhenUsed/>
    <w:rsid w:val="006F1E3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F1E3B"/>
  </w:style>
  <w:style w:type="paragraph" w:styleId="af3">
    <w:name w:val="footer"/>
    <w:basedOn w:val="a"/>
    <w:link w:val="af4"/>
    <w:uiPriority w:val="99"/>
    <w:unhideWhenUsed/>
    <w:rsid w:val="006F1E3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F1E3B"/>
  </w:style>
  <w:style w:type="character" w:customStyle="1" w:styleId="30">
    <w:name w:val="Заголовок 3 Знак"/>
    <w:basedOn w:val="a0"/>
    <w:link w:val="3"/>
    <w:uiPriority w:val="9"/>
    <w:rsid w:val="006E3BE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16528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69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22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896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87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29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641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914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728880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633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3350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679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604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1153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1759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69070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096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3031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8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06A4B-BD9D-421C-A5B6-551F5F0D6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4477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Елена</cp:lastModifiedBy>
  <cp:revision>29</cp:revision>
  <dcterms:created xsi:type="dcterms:W3CDTF">2017-08-30T06:58:00Z</dcterms:created>
  <dcterms:modified xsi:type="dcterms:W3CDTF">2022-09-28T17:39:00Z</dcterms:modified>
</cp:coreProperties>
</file>